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6E35888" w14:textId="77777777" w:rsidR="00491E80" w:rsidRDefault="00491E80" w:rsidP="00B96386">
      <w:pPr>
        <w:jc w:val="center"/>
        <w:rPr>
          <w:b/>
          <w:bCs/>
          <w:sz w:val="30"/>
          <w:szCs w:val="30"/>
          <w:lang w:val="en-GB"/>
        </w:rPr>
      </w:pPr>
    </w:p>
    <w:p w14:paraId="4AC827A2" w14:textId="77777777" w:rsidR="00B96386" w:rsidRPr="00B96386" w:rsidRDefault="00B96386" w:rsidP="00B96386">
      <w:pPr>
        <w:jc w:val="center"/>
        <w:rPr>
          <w:bCs/>
          <w:sz w:val="30"/>
          <w:szCs w:val="30"/>
          <w:lang w:val="en-GB"/>
        </w:rPr>
      </w:pPr>
      <w:r w:rsidRPr="00B96386">
        <w:rPr>
          <w:b/>
          <w:bCs/>
          <w:sz w:val="30"/>
          <w:szCs w:val="30"/>
          <w:lang w:val="en-GB"/>
        </w:rPr>
        <w:t>DERMATOPATHOLOGY I</w:t>
      </w:r>
    </w:p>
    <w:p w14:paraId="7BA53D9A" w14:textId="77777777" w:rsidR="00B96386" w:rsidRPr="00B96386" w:rsidRDefault="00B96386" w:rsidP="00B96386">
      <w:pPr>
        <w:rPr>
          <w:b/>
        </w:rPr>
      </w:pPr>
      <w:r w:rsidRPr="00B96386">
        <w:rPr>
          <w:b/>
          <w:bCs/>
          <w:lang w:val="en-GB"/>
        </w:rPr>
        <w:t>OUTLINE</w:t>
      </w:r>
    </w:p>
    <w:p w14:paraId="0D392F4A" w14:textId="77777777" w:rsidR="00B96386" w:rsidRPr="00B96386" w:rsidRDefault="00B96386" w:rsidP="00B96386">
      <w:pPr>
        <w:pStyle w:val="ListParagraph"/>
        <w:numPr>
          <w:ilvl w:val="0"/>
          <w:numId w:val="4"/>
        </w:numPr>
      </w:pPr>
      <w:r w:rsidRPr="00B96386">
        <w:rPr>
          <w:bCs/>
          <w:lang w:val="en-GB"/>
        </w:rPr>
        <w:t>Normal</w:t>
      </w:r>
    </w:p>
    <w:p w14:paraId="65D7E48D" w14:textId="77777777" w:rsidR="00B96386" w:rsidRPr="00B96386" w:rsidRDefault="00B96386" w:rsidP="00B96386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Function</w:t>
      </w:r>
    </w:p>
    <w:p w14:paraId="2667D7AE" w14:textId="77777777" w:rsidR="00B96386" w:rsidRPr="00B96386" w:rsidRDefault="00B96386" w:rsidP="00B96386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Structure</w:t>
      </w:r>
    </w:p>
    <w:p w14:paraId="78C9FB9C" w14:textId="77777777" w:rsidR="00B96386" w:rsidRPr="00B96386" w:rsidRDefault="00B96386" w:rsidP="00B96386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Aging</w:t>
      </w:r>
    </w:p>
    <w:p w14:paraId="77C681DC" w14:textId="77777777" w:rsidR="00B96386" w:rsidRPr="00B96386" w:rsidRDefault="00B96386" w:rsidP="00B96386">
      <w:pPr>
        <w:pStyle w:val="ListParagraph"/>
        <w:numPr>
          <w:ilvl w:val="0"/>
          <w:numId w:val="4"/>
        </w:numPr>
      </w:pPr>
      <w:r w:rsidRPr="00B96386">
        <w:rPr>
          <w:bCs/>
          <w:lang w:val="en-GB"/>
        </w:rPr>
        <w:t>Injury</w:t>
      </w:r>
    </w:p>
    <w:p w14:paraId="1570CE3C" w14:textId="77777777" w:rsidR="00B96386" w:rsidRPr="00B96386" w:rsidRDefault="00B96386" w:rsidP="00B96386">
      <w:pPr>
        <w:pStyle w:val="ListParagraph"/>
        <w:numPr>
          <w:ilvl w:val="0"/>
          <w:numId w:val="4"/>
        </w:numPr>
      </w:pPr>
      <w:r w:rsidRPr="00B96386">
        <w:rPr>
          <w:bCs/>
          <w:lang w:val="en-GB"/>
        </w:rPr>
        <w:t>Descriptive terms</w:t>
      </w:r>
    </w:p>
    <w:p w14:paraId="23A48A46" w14:textId="77777777" w:rsidR="00B96386" w:rsidRPr="00B96386" w:rsidRDefault="00B96386" w:rsidP="00B96386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Macroscopic</w:t>
      </w:r>
    </w:p>
    <w:p w14:paraId="7A5954ED" w14:textId="77777777" w:rsidR="00B96386" w:rsidRPr="00B96386" w:rsidRDefault="00B96386" w:rsidP="00B96386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Microscopic</w:t>
      </w:r>
    </w:p>
    <w:p w14:paraId="501BFC76" w14:textId="77777777" w:rsidR="00B96386" w:rsidRPr="00B96386" w:rsidRDefault="00B96386" w:rsidP="00B96386">
      <w:pPr>
        <w:pStyle w:val="ListParagraph"/>
        <w:numPr>
          <w:ilvl w:val="0"/>
          <w:numId w:val="4"/>
        </w:numPr>
      </w:pPr>
      <w:r w:rsidRPr="00B96386">
        <w:rPr>
          <w:bCs/>
          <w:lang w:val="en-GB"/>
        </w:rPr>
        <w:t>Inflammatory Dermatoses</w:t>
      </w:r>
    </w:p>
    <w:p w14:paraId="5CB11827" w14:textId="77777777" w:rsidR="00B96386" w:rsidRPr="00B96386" w:rsidRDefault="00B96386" w:rsidP="00B96386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Acute</w:t>
      </w:r>
    </w:p>
    <w:p w14:paraId="10F86F7B" w14:textId="77777777" w:rsidR="00B96386" w:rsidRPr="00B96386" w:rsidRDefault="00B96386" w:rsidP="00B96386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Chronic</w:t>
      </w:r>
    </w:p>
    <w:p w14:paraId="25D976F6" w14:textId="77777777" w:rsidR="00B96386" w:rsidRPr="00B96386" w:rsidRDefault="00B96386" w:rsidP="00B96386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Blistering diseases</w:t>
      </w:r>
    </w:p>
    <w:p w14:paraId="22B57477" w14:textId="1AC460BB" w:rsidR="00B96386" w:rsidRPr="00B96386" w:rsidRDefault="00081046" w:rsidP="00B96386">
      <w:pPr>
        <w:pStyle w:val="ListParagraph"/>
        <w:numPr>
          <w:ilvl w:val="1"/>
          <w:numId w:val="4"/>
        </w:numPr>
      </w:pPr>
      <w:r>
        <w:rPr>
          <w:bCs/>
          <w:lang w:val="en-GB"/>
        </w:rPr>
        <w:t xml:space="preserve">Diseases </w:t>
      </w:r>
      <w:r w:rsidR="00B96386" w:rsidRPr="00B96386">
        <w:rPr>
          <w:bCs/>
          <w:lang w:val="en-GB"/>
        </w:rPr>
        <w:t>of appendages</w:t>
      </w:r>
    </w:p>
    <w:p w14:paraId="2641BC71" w14:textId="77777777" w:rsidR="00B96386" w:rsidRPr="00B96386" w:rsidRDefault="00B96386" w:rsidP="00B96386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Fibrosing dermopathy</w:t>
      </w:r>
    </w:p>
    <w:p w14:paraId="42E71244" w14:textId="77777777" w:rsidR="00B96386" w:rsidRPr="00B96386" w:rsidRDefault="00B96386" w:rsidP="00B96386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Panniculitis</w:t>
      </w:r>
    </w:p>
    <w:p w14:paraId="35B4A507" w14:textId="77777777" w:rsidR="00B96386" w:rsidRPr="00B96386" w:rsidRDefault="00B96386" w:rsidP="00B96386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Vasculitis</w:t>
      </w:r>
    </w:p>
    <w:p w14:paraId="6E2BCDB7" w14:textId="77777777" w:rsidR="00B96386" w:rsidRDefault="00B96386" w:rsidP="00B96386">
      <w:pPr>
        <w:rPr>
          <w:b/>
          <w:bCs/>
          <w:lang w:val="en-GB"/>
        </w:rPr>
      </w:pPr>
    </w:p>
    <w:p w14:paraId="217FCCF5" w14:textId="77777777" w:rsidR="00B96386" w:rsidRPr="00B96386" w:rsidRDefault="00B96386" w:rsidP="00B96386">
      <w:pPr>
        <w:rPr>
          <w:b/>
        </w:rPr>
      </w:pPr>
      <w:r w:rsidRPr="00B96386">
        <w:rPr>
          <w:b/>
          <w:bCs/>
          <w:lang w:val="en-GB"/>
        </w:rPr>
        <w:t>NORMAL SKIN</w:t>
      </w:r>
    </w:p>
    <w:p w14:paraId="3EE6A700" w14:textId="28A2E9BB" w:rsidR="00B96386" w:rsidRPr="00B96386" w:rsidRDefault="00081046" w:rsidP="00B96386">
      <w:pPr>
        <w:pStyle w:val="ListParagraph"/>
        <w:numPr>
          <w:ilvl w:val="0"/>
          <w:numId w:val="4"/>
        </w:numPr>
        <w:rPr>
          <w:b/>
        </w:rPr>
      </w:pPr>
      <w:r w:rsidRPr="00B96386">
        <w:rPr>
          <w:b/>
          <w:bCs/>
          <w:u w:val="single"/>
          <w:lang w:val="en-GB"/>
        </w:rPr>
        <w:t>FUNCTION</w:t>
      </w:r>
    </w:p>
    <w:p w14:paraId="31A1763B" w14:textId="77777777" w:rsidR="00B96386" w:rsidRPr="00B96386" w:rsidRDefault="00B96386" w:rsidP="00B96386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Barrier to water loss</w:t>
      </w:r>
    </w:p>
    <w:p w14:paraId="1A417700" w14:textId="4CF62BDF" w:rsidR="00B96386" w:rsidRPr="00B96386" w:rsidRDefault="00081046" w:rsidP="00B96386">
      <w:pPr>
        <w:pStyle w:val="ListParagraph"/>
        <w:numPr>
          <w:ilvl w:val="1"/>
          <w:numId w:val="4"/>
        </w:numPr>
      </w:pPr>
      <w:r>
        <w:rPr>
          <w:bCs/>
          <w:lang w:val="en-GB"/>
        </w:rPr>
        <w:t>Protection from UV</w:t>
      </w:r>
      <w:r w:rsidR="00B96386" w:rsidRPr="00B96386">
        <w:rPr>
          <w:bCs/>
          <w:lang w:val="en-GB"/>
        </w:rPr>
        <w:t xml:space="preserve"> exposure/mechanical injury</w:t>
      </w:r>
    </w:p>
    <w:p w14:paraId="5C7EEC00" w14:textId="77777777" w:rsidR="00B96386" w:rsidRPr="00B96386" w:rsidRDefault="00B96386" w:rsidP="00B96386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Immune function</w:t>
      </w:r>
    </w:p>
    <w:p w14:paraId="0C30B443" w14:textId="1A36E2DA" w:rsidR="00B96386" w:rsidRPr="00B96386" w:rsidRDefault="00081046" w:rsidP="00B96386">
      <w:pPr>
        <w:pStyle w:val="ListParagraph"/>
        <w:numPr>
          <w:ilvl w:val="1"/>
          <w:numId w:val="4"/>
        </w:numPr>
      </w:pPr>
      <w:r>
        <w:rPr>
          <w:bCs/>
          <w:lang w:val="en-GB"/>
        </w:rPr>
        <w:t>Vitamin D</w:t>
      </w:r>
      <w:r w:rsidR="00B96386" w:rsidRPr="00B96386">
        <w:rPr>
          <w:bCs/>
          <w:lang w:val="en-GB"/>
        </w:rPr>
        <w:t xml:space="preserve"> production</w:t>
      </w:r>
    </w:p>
    <w:p w14:paraId="43803645" w14:textId="77777777" w:rsidR="00B96386" w:rsidRPr="00081046" w:rsidRDefault="00B96386" w:rsidP="00B96386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Shock absorber</w:t>
      </w:r>
    </w:p>
    <w:p w14:paraId="46A986FB" w14:textId="70AC3774" w:rsidR="00081046" w:rsidRPr="00081046" w:rsidRDefault="00081046" w:rsidP="00B96386">
      <w:pPr>
        <w:pStyle w:val="ListParagraph"/>
        <w:numPr>
          <w:ilvl w:val="1"/>
          <w:numId w:val="4"/>
        </w:numPr>
      </w:pPr>
      <w:r>
        <w:rPr>
          <w:bCs/>
          <w:lang w:val="en-GB"/>
        </w:rPr>
        <w:t>Temperature regulation</w:t>
      </w:r>
    </w:p>
    <w:p w14:paraId="14F90B05" w14:textId="31287A63" w:rsidR="00081046" w:rsidRPr="00B96386" w:rsidRDefault="00081046" w:rsidP="00B96386">
      <w:pPr>
        <w:pStyle w:val="ListParagraph"/>
        <w:numPr>
          <w:ilvl w:val="1"/>
          <w:numId w:val="4"/>
        </w:numPr>
      </w:pPr>
      <w:r>
        <w:rPr>
          <w:bCs/>
          <w:lang w:val="en-GB"/>
        </w:rPr>
        <w:t>Touch</w:t>
      </w:r>
    </w:p>
    <w:p w14:paraId="28AEDD4B" w14:textId="0A31A979" w:rsidR="00B96386" w:rsidRPr="00B96386" w:rsidRDefault="00081046" w:rsidP="00B96386">
      <w:pPr>
        <w:pStyle w:val="ListParagraph"/>
        <w:numPr>
          <w:ilvl w:val="0"/>
          <w:numId w:val="4"/>
        </w:numPr>
        <w:rPr>
          <w:b/>
        </w:rPr>
      </w:pPr>
      <w:r w:rsidRPr="00B96386">
        <w:rPr>
          <w:b/>
          <w:bCs/>
          <w:u w:val="single"/>
          <w:lang w:val="en-GB"/>
        </w:rPr>
        <w:t>STRUCTURE</w:t>
      </w:r>
    </w:p>
    <w:p w14:paraId="576C531F" w14:textId="77777777" w:rsidR="00B96386" w:rsidRPr="00B96386" w:rsidRDefault="00B96386" w:rsidP="00B96386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Regional variation according to body site</w:t>
      </w:r>
    </w:p>
    <w:p w14:paraId="71BDB409" w14:textId="7C31F2DE" w:rsidR="00B96386" w:rsidRPr="00081046" w:rsidRDefault="00081046" w:rsidP="00B96386">
      <w:pPr>
        <w:pStyle w:val="ListParagraph"/>
        <w:numPr>
          <w:ilvl w:val="0"/>
          <w:numId w:val="4"/>
        </w:numPr>
        <w:rPr>
          <w:b/>
          <w:u w:val="single"/>
        </w:rPr>
      </w:pPr>
      <w:r w:rsidRPr="00B96386">
        <w:rPr>
          <w:bCs/>
          <w:noProof/>
          <w:lang w:eastAsia="en-US"/>
        </w:rPr>
        <w:drawing>
          <wp:anchor distT="0" distB="0" distL="114300" distR="114300" simplePos="0" relativeHeight="251658240" behindDoc="0" locked="0" layoutInCell="1" allowOverlap="1" wp14:anchorId="165E2B89" wp14:editId="233F177A">
            <wp:simplePos x="0" y="0"/>
            <wp:positionH relativeFrom="column">
              <wp:posOffset>4800600</wp:posOffset>
            </wp:positionH>
            <wp:positionV relativeFrom="paragraph">
              <wp:posOffset>141605</wp:posOffset>
            </wp:positionV>
            <wp:extent cx="2171700" cy="1628775"/>
            <wp:effectExtent l="0" t="0" r="12700" b="0"/>
            <wp:wrapSquare wrapText="bothSides"/>
            <wp:docPr id="1024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2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62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6386" w:rsidRPr="00081046">
        <w:rPr>
          <w:b/>
          <w:bCs/>
          <w:u w:val="single"/>
          <w:lang w:val="en-GB"/>
        </w:rPr>
        <w:t>NORMAL SKIN ANATOMY</w:t>
      </w:r>
    </w:p>
    <w:p w14:paraId="15B0AD11" w14:textId="6E8EED49" w:rsidR="00B96386" w:rsidRPr="00B96386" w:rsidRDefault="00B96386" w:rsidP="00B96386">
      <w:pPr>
        <w:pStyle w:val="ListParagraph"/>
        <w:numPr>
          <w:ilvl w:val="1"/>
          <w:numId w:val="4"/>
        </w:numPr>
        <w:rPr>
          <w:b/>
        </w:rPr>
      </w:pPr>
      <w:r w:rsidRPr="00B96386">
        <w:rPr>
          <w:b/>
          <w:bCs/>
          <w:u w:val="single"/>
          <w:lang w:val="en-GB"/>
        </w:rPr>
        <w:t>Epidermis</w:t>
      </w:r>
    </w:p>
    <w:p w14:paraId="35EC18F4" w14:textId="77777777" w:rsidR="00B96386" w:rsidRPr="00B96386" w:rsidRDefault="00B96386" w:rsidP="00B96386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Derived from ectoderm</w:t>
      </w:r>
    </w:p>
    <w:p w14:paraId="3D860FD3" w14:textId="19D8490A" w:rsidR="00B96386" w:rsidRPr="00B96386" w:rsidRDefault="00B96386" w:rsidP="00B96386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Protective barrier, secretes cytokines</w:t>
      </w:r>
      <w:r w:rsidR="00081046">
        <w:rPr>
          <w:bCs/>
          <w:lang w:val="en-GB"/>
        </w:rPr>
        <w:t xml:space="preserve"> (think of inflammation)</w:t>
      </w:r>
    </w:p>
    <w:p w14:paraId="5B19DA8E" w14:textId="5A42EE9E" w:rsidR="00B96386" w:rsidRPr="00B96386" w:rsidRDefault="00B96386" w:rsidP="00B96386">
      <w:pPr>
        <w:pStyle w:val="ListParagraph"/>
        <w:numPr>
          <w:ilvl w:val="2"/>
          <w:numId w:val="4"/>
        </w:numPr>
      </w:pPr>
      <w:r w:rsidRPr="00B96386">
        <w:rPr>
          <w:bCs/>
          <w:u w:val="single"/>
          <w:lang w:val="en-GB"/>
        </w:rPr>
        <w:t>Keratinocytes</w:t>
      </w:r>
      <w:r w:rsidRPr="00B96386">
        <w:rPr>
          <w:bCs/>
          <w:lang w:val="en-GB"/>
        </w:rPr>
        <w:t>:  produce keratin</w:t>
      </w:r>
      <w:r w:rsidR="00081046">
        <w:rPr>
          <w:bCs/>
          <w:lang w:val="en-GB"/>
        </w:rPr>
        <w:t>—in some diseases there is overproduction of keratin</w:t>
      </w:r>
    </w:p>
    <w:p w14:paraId="09E26FAD" w14:textId="3FD585BE" w:rsidR="00B96386" w:rsidRPr="00B96386" w:rsidRDefault="00B96386" w:rsidP="00B96386">
      <w:pPr>
        <w:pStyle w:val="ListParagraph"/>
        <w:numPr>
          <w:ilvl w:val="3"/>
          <w:numId w:val="4"/>
        </w:numPr>
      </w:pPr>
      <w:r w:rsidRPr="00B96386">
        <w:rPr>
          <w:bCs/>
          <w:u w:val="single"/>
          <w:lang w:val="en-GB"/>
        </w:rPr>
        <w:t>Basal layer</w:t>
      </w:r>
      <w:r w:rsidR="00081046">
        <w:rPr>
          <w:bCs/>
          <w:lang w:val="en-GB"/>
        </w:rPr>
        <w:t>:  G</w:t>
      </w:r>
      <w:r w:rsidRPr="00B96386">
        <w:rPr>
          <w:bCs/>
          <w:lang w:val="en-GB"/>
        </w:rPr>
        <w:t>erminative</w:t>
      </w:r>
    </w:p>
    <w:p w14:paraId="4EE2FD83" w14:textId="110B5390" w:rsidR="00B96386" w:rsidRPr="00B96386" w:rsidRDefault="00B96386" w:rsidP="00B96386">
      <w:pPr>
        <w:pStyle w:val="ListParagraph"/>
        <w:numPr>
          <w:ilvl w:val="3"/>
          <w:numId w:val="4"/>
        </w:numPr>
      </w:pPr>
      <w:r w:rsidRPr="00B96386">
        <w:rPr>
          <w:bCs/>
          <w:u w:val="single"/>
          <w:lang w:val="en-GB"/>
        </w:rPr>
        <w:t>Spinous</w:t>
      </w:r>
      <w:r w:rsidR="00081046">
        <w:rPr>
          <w:bCs/>
          <w:lang w:val="en-GB"/>
        </w:rPr>
        <w:t xml:space="preserve"> (prickle, M</w:t>
      </w:r>
      <w:r w:rsidRPr="00B96386">
        <w:rPr>
          <w:bCs/>
          <w:lang w:val="en-GB"/>
        </w:rPr>
        <w:t>alpighian</w:t>
      </w:r>
      <w:r w:rsidR="00081046">
        <w:rPr>
          <w:bCs/>
          <w:lang w:val="en-GB"/>
        </w:rPr>
        <w:t xml:space="preserve"> </w:t>
      </w:r>
      <w:r w:rsidRPr="00B96386">
        <w:rPr>
          <w:bCs/>
          <w:lang w:val="en-GB"/>
        </w:rPr>
        <w:t>)</w:t>
      </w:r>
      <w:r w:rsidRPr="00B96386">
        <w:rPr>
          <w:bCs/>
          <w:u w:val="single"/>
          <w:lang w:val="en-GB"/>
        </w:rPr>
        <w:t>layer</w:t>
      </w:r>
      <w:r w:rsidRPr="00B96386">
        <w:rPr>
          <w:bCs/>
          <w:lang w:val="en-GB"/>
        </w:rPr>
        <w:t xml:space="preserve">:  </w:t>
      </w:r>
      <w:r w:rsidR="00081046">
        <w:rPr>
          <w:bCs/>
          <w:lang w:val="en-GB"/>
        </w:rPr>
        <w:t xml:space="preserve">Has </w:t>
      </w:r>
      <w:r w:rsidRPr="00B96386">
        <w:rPr>
          <w:bCs/>
          <w:lang w:val="en-GB"/>
        </w:rPr>
        <w:t>desmosomes</w:t>
      </w:r>
      <w:r w:rsidR="00081046">
        <w:rPr>
          <w:bCs/>
          <w:lang w:val="en-GB"/>
        </w:rPr>
        <w:t xml:space="preserve"> which hold the cells together </w:t>
      </w:r>
    </w:p>
    <w:p w14:paraId="7524773C" w14:textId="6AA78DEA" w:rsidR="00B96386" w:rsidRPr="00B96386" w:rsidRDefault="00B96386" w:rsidP="00B96386">
      <w:pPr>
        <w:pStyle w:val="ListParagraph"/>
        <w:numPr>
          <w:ilvl w:val="3"/>
          <w:numId w:val="4"/>
        </w:numPr>
      </w:pPr>
      <w:r w:rsidRPr="00B96386">
        <w:rPr>
          <w:bCs/>
          <w:u w:val="single"/>
          <w:lang w:val="en-GB"/>
        </w:rPr>
        <w:t>Granular layer</w:t>
      </w:r>
      <w:r w:rsidR="00081046">
        <w:rPr>
          <w:bCs/>
          <w:lang w:val="en-GB"/>
        </w:rPr>
        <w:t>:  K</w:t>
      </w:r>
      <w:r w:rsidRPr="00B96386">
        <w:rPr>
          <w:bCs/>
          <w:lang w:val="en-GB"/>
        </w:rPr>
        <w:t>eratohyalin granules</w:t>
      </w:r>
    </w:p>
    <w:p w14:paraId="12FF212D" w14:textId="46FD332D" w:rsidR="00B96386" w:rsidRPr="00B96386" w:rsidRDefault="00B96386" w:rsidP="00B96386">
      <w:pPr>
        <w:pStyle w:val="ListParagraph"/>
        <w:numPr>
          <w:ilvl w:val="3"/>
          <w:numId w:val="4"/>
        </w:numPr>
      </w:pPr>
      <w:r w:rsidRPr="00B96386">
        <w:rPr>
          <w:bCs/>
          <w:u w:val="single"/>
          <w:lang w:val="en-GB"/>
        </w:rPr>
        <w:t>Stratum corneum</w:t>
      </w:r>
      <w:r w:rsidR="00081046">
        <w:rPr>
          <w:bCs/>
          <w:lang w:val="en-GB"/>
        </w:rPr>
        <w:t>:  A</w:t>
      </w:r>
      <w:r w:rsidRPr="00B96386">
        <w:rPr>
          <w:bCs/>
          <w:lang w:val="en-GB"/>
        </w:rPr>
        <w:t>nucleated, nonviable</w:t>
      </w:r>
    </w:p>
    <w:p w14:paraId="60A86FDF" w14:textId="77777777" w:rsidR="00B96386" w:rsidRPr="00B96386" w:rsidRDefault="00B96386" w:rsidP="00B96386">
      <w:pPr>
        <w:pStyle w:val="ListParagraph"/>
        <w:numPr>
          <w:ilvl w:val="1"/>
          <w:numId w:val="4"/>
        </w:numPr>
      </w:pPr>
      <w:r w:rsidRPr="00081046">
        <w:rPr>
          <w:b/>
          <w:bCs/>
          <w:u w:val="single"/>
          <w:lang w:val="en-GB"/>
        </w:rPr>
        <w:t>Melanocytes</w:t>
      </w:r>
      <w:r w:rsidRPr="00B96386">
        <w:rPr>
          <w:bCs/>
          <w:lang w:val="en-GB"/>
        </w:rPr>
        <w:t>:</w:t>
      </w:r>
    </w:p>
    <w:p w14:paraId="38D8A484" w14:textId="77777777" w:rsidR="00B96386" w:rsidRPr="00B96386" w:rsidRDefault="00B96386" w:rsidP="00B96386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Derived from neural crest, reside in basal layer</w:t>
      </w:r>
    </w:p>
    <w:p w14:paraId="6A2C2202" w14:textId="02CE7290" w:rsidR="00B96386" w:rsidRPr="00081046" w:rsidRDefault="00B96386" w:rsidP="00B96386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Produce mela</w:t>
      </w:r>
      <w:r w:rsidR="00081046">
        <w:rPr>
          <w:bCs/>
          <w:lang w:val="en-GB"/>
        </w:rPr>
        <w:t>nin pigment:  protection from UV</w:t>
      </w:r>
      <w:r w:rsidRPr="00B96386">
        <w:rPr>
          <w:bCs/>
          <w:lang w:val="en-GB"/>
        </w:rPr>
        <w:t xml:space="preserve"> radiation</w:t>
      </w:r>
      <w:r w:rsidR="00081046">
        <w:rPr>
          <w:bCs/>
          <w:lang w:val="en-GB"/>
        </w:rPr>
        <w:tab/>
      </w:r>
    </w:p>
    <w:p w14:paraId="6C368663" w14:textId="12C84764" w:rsidR="00081046" w:rsidRPr="00B96386" w:rsidRDefault="00081046" w:rsidP="00081046">
      <w:pPr>
        <w:pStyle w:val="ListParagraph"/>
        <w:numPr>
          <w:ilvl w:val="3"/>
          <w:numId w:val="4"/>
        </w:numPr>
      </w:pPr>
      <w:r>
        <w:rPr>
          <w:bCs/>
          <w:lang w:val="en-GB"/>
        </w:rPr>
        <w:t xml:space="preserve">There was a false assumption that people of darker color were immune to melanoma </w:t>
      </w:r>
    </w:p>
    <w:p w14:paraId="3A21A090" w14:textId="77777777" w:rsidR="00B96386" w:rsidRPr="00081046" w:rsidRDefault="00B96386" w:rsidP="00B96386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Melanin transferred from 1 melanocyte to numerous keratinocytes via dendrites</w:t>
      </w:r>
    </w:p>
    <w:p w14:paraId="2867763C" w14:textId="0D89E244" w:rsidR="00081046" w:rsidRPr="00B96386" w:rsidRDefault="00081046" w:rsidP="00081046">
      <w:pPr>
        <w:pStyle w:val="ListParagraph"/>
        <w:numPr>
          <w:ilvl w:val="3"/>
          <w:numId w:val="4"/>
        </w:numPr>
      </w:pPr>
      <w:r>
        <w:rPr>
          <w:bCs/>
          <w:lang w:val="en-GB"/>
        </w:rPr>
        <w:t xml:space="preserve">Gives us the color we have </w:t>
      </w:r>
    </w:p>
    <w:p w14:paraId="37197520" w14:textId="77777777" w:rsidR="00B96386" w:rsidRPr="00B96386" w:rsidRDefault="00B96386" w:rsidP="00B96386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1 melanocyte/ 10 keratinocytes</w:t>
      </w:r>
    </w:p>
    <w:p w14:paraId="66AF2B08" w14:textId="39458231" w:rsidR="00B96386" w:rsidRPr="00081046" w:rsidRDefault="00B96386" w:rsidP="00B96386">
      <w:pPr>
        <w:pStyle w:val="ListParagraph"/>
        <w:numPr>
          <w:ilvl w:val="1"/>
          <w:numId w:val="4"/>
        </w:numPr>
        <w:rPr>
          <w:b/>
        </w:rPr>
      </w:pPr>
      <w:r w:rsidRPr="00081046">
        <w:rPr>
          <w:b/>
          <w:bCs/>
          <w:u w:val="single"/>
          <w:lang w:val="en-GB"/>
        </w:rPr>
        <w:t>Langerhans cells</w:t>
      </w:r>
      <w:r w:rsidR="00081046">
        <w:rPr>
          <w:b/>
          <w:bCs/>
          <w:lang w:val="en-GB"/>
        </w:rPr>
        <w:t xml:space="preserve"> (LC</w:t>
      </w:r>
      <w:r w:rsidRPr="00081046">
        <w:rPr>
          <w:b/>
          <w:bCs/>
          <w:lang w:val="en-GB"/>
        </w:rPr>
        <w:t>)</w:t>
      </w:r>
      <w:r w:rsidRPr="00081046">
        <w:rPr>
          <w:b/>
          <w:bCs/>
          <w:rtl/>
        </w:rPr>
        <w:t>‏</w:t>
      </w:r>
    </w:p>
    <w:p w14:paraId="6912CD03" w14:textId="77777777" w:rsidR="00B96386" w:rsidRPr="00B96386" w:rsidRDefault="00B96386" w:rsidP="00B96386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Derived from bone marrow monocytes</w:t>
      </w:r>
    </w:p>
    <w:p w14:paraId="114FD6A4" w14:textId="791E638F" w:rsidR="00B96386" w:rsidRPr="00B96386" w:rsidRDefault="00B96386" w:rsidP="00B96386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Antigen presenting cell in epidermis</w:t>
      </w:r>
      <w:r w:rsidR="00081046">
        <w:rPr>
          <w:bCs/>
          <w:lang w:val="en-GB"/>
        </w:rPr>
        <w:t xml:space="preserve"> (so they are the first to be exposed to the antige), </w:t>
      </w:r>
      <w:r w:rsidRPr="00B96386">
        <w:rPr>
          <w:bCs/>
          <w:lang w:val="en-GB"/>
        </w:rPr>
        <w:t>can</w:t>
      </w:r>
      <w:r w:rsidRPr="00B96386">
        <w:rPr>
          <w:bCs/>
        </w:rPr>
        <w:t>’</w:t>
      </w:r>
      <w:r w:rsidRPr="00B96386">
        <w:rPr>
          <w:bCs/>
          <w:lang w:val="en-GB"/>
        </w:rPr>
        <w:t>t be seen well with routine stains</w:t>
      </w:r>
    </w:p>
    <w:p w14:paraId="3EEA104B" w14:textId="6D4541C5" w:rsidR="00B96386" w:rsidRPr="00B96386" w:rsidRDefault="00B96386" w:rsidP="00B96386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lastRenderedPageBreak/>
        <w:t>Responsible for 1° c</w:t>
      </w:r>
      <w:r w:rsidR="00081046">
        <w:rPr>
          <w:bCs/>
          <w:lang w:val="en-GB"/>
        </w:rPr>
        <w:t>ontact sensitization</w:t>
      </w:r>
      <w:r w:rsidR="00081046" w:rsidRPr="00081046">
        <w:rPr>
          <w:bCs/>
          <w:lang w:val="en-GB"/>
        </w:rPr>
        <w:sym w:font="Wingdings" w:char="F0E0"/>
      </w:r>
      <w:r w:rsidR="00081046">
        <w:rPr>
          <w:bCs/>
          <w:lang w:val="en-GB"/>
        </w:rPr>
        <w:t xml:space="preserve"> foreign A</w:t>
      </w:r>
      <w:r w:rsidRPr="00B96386">
        <w:rPr>
          <w:bCs/>
          <w:lang w:val="en-GB"/>
        </w:rPr>
        <w:t>g pi</w:t>
      </w:r>
      <w:r w:rsidR="00081046">
        <w:rPr>
          <w:bCs/>
          <w:lang w:val="en-GB"/>
        </w:rPr>
        <w:t xml:space="preserve">cked up by LC </w:t>
      </w:r>
      <w:r w:rsidR="00081046" w:rsidRPr="00081046">
        <w:rPr>
          <w:bCs/>
          <w:lang w:val="en-GB"/>
        </w:rPr>
        <w:sym w:font="Wingdings" w:char="F0E0"/>
      </w:r>
      <w:r w:rsidRPr="00B96386">
        <w:rPr>
          <w:bCs/>
          <w:lang w:val="en-GB"/>
        </w:rPr>
        <w:t xml:space="preserve"> taken </w:t>
      </w:r>
      <w:r w:rsidR="00081046">
        <w:rPr>
          <w:bCs/>
          <w:lang w:val="en-GB"/>
        </w:rPr>
        <w:t xml:space="preserve">to lymph node </w:t>
      </w:r>
      <w:r w:rsidR="00081046" w:rsidRPr="00081046">
        <w:rPr>
          <w:bCs/>
          <w:lang w:val="en-GB"/>
        </w:rPr>
        <w:sym w:font="Wingdings" w:char="F0E0"/>
      </w:r>
      <w:r w:rsidR="00081046">
        <w:rPr>
          <w:bCs/>
          <w:lang w:val="en-GB"/>
        </w:rPr>
        <w:t>lymphocytes reactive to Ag proliferate</w:t>
      </w:r>
      <w:r w:rsidR="00081046" w:rsidRPr="00081046">
        <w:rPr>
          <w:bCs/>
          <w:lang w:val="en-GB"/>
        </w:rPr>
        <w:sym w:font="Wingdings" w:char="F0E0"/>
      </w:r>
      <w:r w:rsidRPr="00B96386">
        <w:rPr>
          <w:bCs/>
          <w:lang w:val="en-GB"/>
        </w:rPr>
        <w:t xml:space="preserve"> activated lymphocytes return to skin</w:t>
      </w:r>
      <w:r w:rsidR="00081046" w:rsidRPr="00081046">
        <w:rPr>
          <w:bCs/>
          <w:lang w:val="en-GB"/>
        </w:rPr>
        <w:sym w:font="Wingdings" w:char="F0E0"/>
      </w:r>
      <w:r w:rsidR="00081046">
        <w:rPr>
          <w:bCs/>
          <w:lang w:val="en-GB"/>
        </w:rPr>
        <w:t xml:space="preserve"> Secondary exposure to Ag will cause release of the cytokines</w:t>
      </w:r>
    </w:p>
    <w:p w14:paraId="347FE85C" w14:textId="77777777" w:rsidR="00B96386" w:rsidRPr="00081046" w:rsidRDefault="00B96386" w:rsidP="00B96386">
      <w:pPr>
        <w:pStyle w:val="ListParagraph"/>
        <w:numPr>
          <w:ilvl w:val="1"/>
          <w:numId w:val="4"/>
        </w:numPr>
        <w:rPr>
          <w:b/>
        </w:rPr>
      </w:pPr>
      <w:r w:rsidRPr="00081046">
        <w:rPr>
          <w:b/>
          <w:bCs/>
          <w:u w:val="single"/>
          <w:lang w:val="en-GB"/>
        </w:rPr>
        <w:t>Merkel cells</w:t>
      </w:r>
    </w:p>
    <w:p w14:paraId="2A01E678" w14:textId="77777777" w:rsidR="00B96386" w:rsidRPr="00B96386" w:rsidRDefault="00B96386" w:rsidP="00B96386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Origin unknown</w:t>
      </w:r>
    </w:p>
    <w:p w14:paraId="25F3434A" w14:textId="77777777" w:rsidR="00B96386" w:rsidRPr="00B96386" w:rsidRDefault="00B96386" w:rsidP="00B96386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Near basal layer, but can</w:t>
      </w:r>
      <w:r w:rsidRPr="00B96386">
        <w:rPr>
          <w:bCs/>
        </w:rPr>
        <w:t>’</w:t>
      </w:r>
      <w:r w:rsidRPr="00B96386">
        <w:rPr>
          <w:bCs/>
          <w:lang w:val="en-GB"/>
        </w:rPr>
        <w:t>t be identified with routine stains</w:t>
      </w:r>
    </w:p>
    <w:p w14:paraId="0069427B" w14:textId="77777777" w:rsidR="00B96386" w:rsidRPr="00B96386" w:rsidRDefault="00B96386" w:rsidP="00B96386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 xml:space="preserve">Functions as a </w:t>
      </w:r>
      <w:r w:rsidRPr="00081046">
        <w:rPr>
          <w:b/>
          <w:bCs/>
          <w:lang w:val="en-GB"/>
        </w:rPr>
        <w:t>slow-adapting touch receptor</w:t>
      </w:r>
      <w:r w:rsidRPr="00B96386">
        <w:rPr>
          <w:bCs/>
          <w:lang w:val="en-GB"/>
        </w:rPr>
        <w:t xml:space="preserve"> dir</w:t>
      </w:r>
      <w:r>
        <w:rPr>
          <w:bCs/>
          <w:lang w:val="en-GB"/>
        </w:rPr>
        <w:t>ectly connected to keratinocytes</w:t>
      </w:r>
    </w:p>
    <w:p w14:paraId="61281EEE" w14:textId="77777777" w:rsidR="00B96386" w:rsidRPr="00B96386" w:rsidRDefault="00B96386" w:rsidP="00B96386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Other structures</w:t>
      </w:r>
    </w:p>
    <w:p w14:paraId="5B377DC8" w14:textId="77777777" w:rsidR="00B96386" w:rsidRPr="00B96386" w:rsidRDefault="00B96386" w:rsidP="00B96386">
      <w:pPr>
        <w:pStyle w:val="ListParagraph"/>
        <w:numPr>
          <w:ilvl w:val="2"/>
          <w:numId w:val="4"/>
        </w:numPr>
      </w:pPr>
      <w:r w:rsidRPr="00081046">
        <w:rPr>
          <w:b/>
          <w:bCs/>
          <w:u w:val="single"/>
          <w:lang w:val="en-GB"/>
        </w:rPr>
        <w:t>Appendages</w:t>
      </w:r>
      <w:r w:rsidRPr="00B96386">
        <w:rPr>
          <w:bCs/>
          <w:lang w:val="en-GB"/>
        </w:rPr>
        <w:t>:</w:t>
      </w:r>
    </w:p>
    <w:p w14:paraId="7AE14A67" w14:textId="77777777" w:rsidR="00B96386" w:rsidRPr="00B96386" w:rsidRDefault="00B96386" w:rsidP="00B96386">
      <w:pPr>
        <w:pStyle w:val="ListParagraph"/>
        <w:numPr>
          <w:ilvl w:val="3"/>
          <w:numId w:val="4"/>
        </w:numPr>
      </w:pPr>
      <w:r w:rsidRPr="00B96386">
        <w:rPr>
          <w:bCs/>
          <w:i/>
          <w:iCs/>
          <w:lang w:val="en-GB"/>
        </w:rPr>
        <w:t>Follicles</w:t>
      </w:r>
      <w:r w:rsidRPr="00B96386">
        <w:rPr>
          <w:bCs/>
          <w:lang w:val="en-GB"/>
        </w:rPr>
        <w:t>:  hair growth</w:t>
      </w:r>
    </w:p>
    <w:p w14:paraId="2FF04F13" w14:textId="77777777" w:rsidR="00B96386" w:rsidRPr="00B96386" w:rsidRDefault="00B96386" w:rsidP="00B96386">
      <w:pPr>
        <w:pStyle w:val="ListParagraph"/>
        <w:numPr>
          <w:ilvl w:val="3"/>
          <w:numId w:val="4"/>
        </w:numPr>
      </w:pPr>
      <w:r w:rsidRPr="00B96386">
        <w:rPr>
          <w:bCs/>
          <w:i/>
          <w:iCs/>
          <w:lang w:val="en-GB"/>
        </w:rPr>
        <w:t>Sebaceous glands</w:t>
      </w:r>
      <w:r w:rsidRPr="00B96386">
        <w:rPr>
          <w:bCs/>
          <w:lang w:val="en-GB"/>
        </w:rPr>
        <w:t>:  lubrication of hair shafts</w:t>
      </w:r>
    </w:p>
    <w:p w14:paraId="311656E8" w14:textId="77777777" w:rsidR="00B96386" w:rsidRPr="00B96386" w:rsidRDefault="00B96386" w:rsidP="00B96386">
      <w:pPr>
        <w:pStyle w:val="ListParagraph"/>
        <w:numPr>
          <w:ilvl w:val="3"/>
          <w:numId w:val="4"/>
        </w:numPr>
      </w:pPr>
      <w:r w:rsidRPr="00B96386">
        <w:rPr>
          <w:bCs/>
          <w:i/>
          <w:iCs/>
          <w:lang w:val="en-GB"/>
        </w:rPr>
        <w:t>Eccrine glands</w:t>
      </w:r>
      <w:r w:rsidRPr="00B96386">
        <w:rPr>
          <w:bCs/>
          <w:lang w:val="en-GB"/>
        </w:rPr>
        <w:t>:  temperature regulation</w:t>
      </w:r>
    </w:p>
    <w:p w14:paraId="4110D54D" w14:textId="7A4919D2" w:rsidR="00B96386" w:rsidRPr="00B96386" w:rsidRDefault="00B96386" w:rsidP="00B96386">
      <w:pPr>
        <w:pStyle w:val="ListParagraph"/>
        <w:numPr>
          <w:ilvl w:val="3"/>
          <w:numId w:val="4"/>
        </w:numPr>
      </w:pPr>
      <w:r w:rsidRPr="00B96386">
        <w:rPr>
          <w:bCs/>
          <w:i/>
          <w:iCs/>
          <w:lang w:val="en-GB"/>
        </w:rPr>
        <w:t>Apocrine glands</w:t>
      </w:r>
      <w:r w:rsidR="00081046">
        <w:rPr>
          <w:bCs/>
          <w:lang w:val="en-GB"/>
        </w:rPr>
        <w:t>:  no known function, Maybe p</w:t>
      </w:r>
      <w:r w:rsidRPr="00B96386">
        <w:rPr>
          <w:bCs/>
          <w:lang w:val="en-GB"/>
        </w:rPr>
        <w:t>heromones</w:t>
      </w:r>
    </w:p>
    <w:p w14:paraId="3DD3CEB4" w14:textId="77777777" w:rsidR="00B96386" w:rsidRPr="00B96386" w:rsidRDefault="00B96386" w:rsidP="00B96386">
      <w:pPr>
        <w:pStyle w:val="ListParagraph"/>
        <w:numPr>
          <w:ilvl w:val="3"/>
          <w:numId w:val="4"/>
        </w:numPr>
      </w:pPr>
      <w:r w:rsidRPr="00B96386">
        <w:rPr>
          <w:bCs/>
          <w:i/>
          <w:iCs/>
          <w:lang w:val="en-GB"/>
        </w:rPr>
        <w:t>Nails</w:t>
      </w:r>
      <w:r w:rsidRPr="00B96386">
        <w:rPr>
          <w:bCs/>
          <w:lang w:val="en-GB"/>
        </w:rPr>
        <w:t>:  protection of fingertips</w:t>
      </w:r>
    </w:p>
    <w:p w14:paraId="01ADA02B" w14:textId="77777777" w:rsidR="00B96386" w:rsidRPr="00B96386" w:rsidRDefault="00B96386" w:rsidP="00081046">
      <w:pPr>
        <w:pStyle w:val="ListParagraph"/>
        <w:numPr>
          <w:ilvl w:val="1"/>
          <w:numId w:val="4"/>
        </w:numPr>
      </w:pPr>
      <w:r w:rsidRPr="00081046">
        <w:rPr>
          <w:b/>
          <w:bCs/>
          <w:u w:val="single"/>
          <w:lang w:val="en-GB"/>
        </w:rPr>
        <w:t>Dermis</w:t>
      </w:r>
      <w:r w:rsidRPr="00B96386">
        <w:rPr>
          <w:bCs/>
          <w:lang w:val="en-GB"/>
        </w:rPr>
        <w:t>:  derived from mesoderm</w:t>
      </w:r>
    </w:p>
    <w:p w14:paraId="7CE63DC0" w14:textId="77777777" w:rsidR="00B96386" w:rsidRPr="00B96386" w:rsidRDefault="00B96386" w:rsidP="00081046">
      <w:pPr>
        <w:pStyle w:val="ListParagraph"/>
        <w:numPr>
          <w:ilvl w:val="2"/>
          <w:numId w:val="4"/>
        </w:numPr>
      </w:pPr>
      <w:r w:rsidRPr="00B96386">
        <w:rPr>
          <w:bCs/>
          <w:u w:val="single"/>
          <w:lang w:val="en-GB"/>
        </w:rPr>
        <w:t>Collagen</w:t>
      </w:r>
      <w:r w:rsidRPr="00B96386">
        <w:rPr>
          <w:bCs/>
          <w:lang w:val="en-GB"/>
        </w:rPr>
        <w:t xml:space="preserve">:  </w:t>
      </w:r>
    </w:p>
    <w:p w14:paraId="27DBEE6F" w14:textId="37B43824" w:rsidR="00B96386" w:rsidRPr="00B96386" w:rsidRDefault="00081046" w:rsidP="00081046">
      <w:pPr>
        <w:pStyle w:val="ListParagraph"/>
        <w:numPr>
          <w:ilvl w:val="3"/>
          <w:numId w:val="4"/>
        </w:numPr>
      </w:pPr>
      <w:r>
        <w:rPr>
          <w:bCs/>
          <w:lang w:val="en-GB"/>
        </w:rPr>
        <w:t>Type I</w:t>
      </w:r>
      <w:r w:rsidR="00B96386" w:rsidRPr="00B96386">
        <w:rPr>
          <w:bCs/>
          <w:lang w:val="en-GB"/>
        </w:rPr>
        <w:t>:  most common</w:t>
      </w:r>
    </w:p>
    <w:p w14:paraId="3B56D04C" w14:textId="08F711CE" w:rsidR="00B96386" w:rsidRPr="00B96386" w:rsidRDefault="00081046" w:rsidP="00081046">
      <w:pPr>
        <w:pStyle w:val="ListParagraph"/>
        <w:numPr>
          <w:ilvl w:val="3"/>
          <w:numId w:val="4"/>
        </w:numPr>
      </w:pPr>
      <w:r>
        <w:rPr>
          <w:bCs/>
          <w:lang w:val="en-GB"/>
        </w:rPr>
        <w:t>Type IV</w:t>
      </w:r>
      <w:r w:rsidR="00B96386" w:rsidRPr="00B96386">
        <w:rPr>
          <w:bCs/>
          <w:lang w:val="en-GB"/>
        </w:rPr>
        <w:t>:  basement membrane</w:t>
      </w:r>
      <w:r>
        <w:rPr>
          <w:bCs/>
          <w:lang w:val="en-GB"/>
        </w:rPr>
        <w:t xml:space="preserve"> (saw this in the BM of kidney)</w:t>
      </w:r>
    </w:p>
    <w:p w14:paraId="0C81C163" w14:textId="4AD282F7" w:rsidR="00B96386" w:rsidRPr="00B96386" w:rsidRDefault="00081046" w:rsidP="00081046">
      <w:pPr>
        <w:pStyle w:val="ListParagraph"/>
        <w:numPr>
          <w:ilvl w:val="3"/>
          <w:numId w:val="4"/>
        </w:numPr>
      </w:pPr>
      <w:r>
        <w:rPr>
          <w:bCs/>
          <w:lang w:val="en-GB"/>
        </w:rPr>
        <w:t>Type VII</w:t>
      </w:r>
      <w:r w:rsidR="00B96386" w:rsidRPr="00B96386">
        <w:rPr>
          <w:bCs/>
          <w:lang w:val="en-GB"/>
        </w:rPr>
        <w:t>:  anchoring fibrils</w:t>
      </w:r>
    </w:p>
    <w:p w14:paraId="68E4BB45" w14:textId="77777777" w:rsidR="00B96386" w:rsidRPr="00B96386" w:rsidRDefault="00B96386" w:rsidP="00081046">
      <w:pPr>
        <w:pStyle w:val="ListParagraph"/>
        <w:numPr>
          <w:ilvl w:val="2"/>
          <w:numId w:val="4"/>
        </w:numPr>
      </w:pPr>
      <w:r w:rsidRPr="00B96386">
        <w:rPr>
          <w:bCs/>
          <w:u w:val="single"/>
          <w:lang w:val="en-GB"/>
        </w:rPr>
        <w:t>Elastic fibers</w:t>
      </w:r>
    </w:p>
    <w:p w14:paraId="29F12AC6" w14:textId="77777777" w:rsidR="00B96386" w:rsidRPr="00B96386" w:rsidRDefault="00B96386" w:rsidP="00081046">
      <w:pPr>
        <w:pStyle w:val="ListParagraph"/>
        <w:numPr>
          <w:ilvl w:val="2"/>
          <w:numId w:val="4"/>
        </w:numPr>
      </w:pPr>
      <w:r w:rsidRPr="00B96386">
        <w:rPr>
          <w:bCs/>
          <w:u w:val="single"/>
          <w:lang w:val="en-GB"/>
        </w:rPr>
        <w:t>Extracellular matrix</w:t>
      </w:r>
    </w:p>
    <w:p w14:paraId="2402A634" w14:textId="54CCA1D6" w:rsidR="00B96386" w:rsidRPr="00B96386" w:rsidRDefault="00B96386" w:rsidP="00081046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Blood vessels</w:t>
      </w:r>
      <w:r w:rsidR="00081046">
        <w:rPr>
          <w:bCs/>
          <w:lang w:val="en-GB"/>
        </w:rPr>
        <w:t xml:space="preserve"> (vasculitis)</w:t>
      </w:r>
    </w:p>
    <w:p w14:paraId="14AEDC2E" w14:textId="77777777" w:rsidR="00B96386" w:rsidRPr="00B96386" w:rsidRDefault="00B96386" w:rsidP="00081046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Muscle:  smooth and skeletal</w:t>
      </w:r>
    </w:p>
    <w:p w14:paraId="13418889" w14:textId="4969837B" w:rsidR="00B96386" w:rsidRPr="00B96386" w:rsidRDefault="00B96386" w:rsidP="00081046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Peripheral nerves</w:t>
      </w:r>
      <w:r w:rsidR="00081046">
        <w:rPr>
          <w:bCs/>
          <w:lang w:val="en-GB"/>
        </w:rPr>
        <w:t xml:space="preserve"> (can feel pain)</w:t>
      </w:r>
    </w:p>
    <w:p w14:paraId="541FAF9C" w14:textId="08E2EAEF" w:rsidR="00B96386" w:rsidRPr="00B96386" w:rsidRDefault="00B96386" w:rsidP="00081046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Mast cells</w:t>
      </w:r>
      <w:r w:rsidR="00081046">
        <w:rPr>
          <w:bCs/>
          <w:lang w:val="en-GB"/>
        </w:rPr>
        <w:t xml:space="preserve"> (can have allergic reaction, granulation, </w:t>
      </w:r>
      <w:r w:rsidR="00C31924">
        <w:rPr>
          <w:bCs/>
          <w:lang w:val="en-GB"/>
        </w:rPr>
        <w:t>histamine release, edema)</w:t>
      </w:r>
      <w:r w:rsidRPr="00B96386">
        <w:rPr>
          <w:bCs/>
          <w:lang w:val="en-GB"/>
        </w:rPr>
        <w:t xml:space="preserve"> histiocytes</w:t>
      </w:r>
      <w:r w:rsidR="00C31924">
        <w:rPr>
          <w:bCs/>
          <w:lang w:val="en-GB"/>
        </w:rPr>
        <w:t xml:space="preserve"> (tissue monocytes—can produce cytokines)</w:t>
      </w:r>
    </w:p>
    <w:p w14:paraId="5EA0C438" w14:textId="77777777" w:rsidR="00B96386" w:rsidRPr="00081046" w:rsidRDefault="00B96386" w:rsidP="00081046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Dermal dendrocytes:  help in wound healing</w:t>
      </w:r>
    </w:p>
    <w:p w14:paraId="0972B7AC" w14:textId="10FCFEEE" w:rsidR="00081046" w:rsidRPr="00B96386" w:rsidRDefault="00081046" w:rsidP="00081046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 xml:space="preserve">**So problems with the dermis could result in elastosis (problems with elastic tissue), fibrosis (problems with collagen) leading to scarring </w:t>
      </w:r>
    </w:p>
    <w:p w14:paraId="2F02AE63" w14:textId="77777777" w:rsidR="00081046" w:rsidRPr="00081046" w:rsidRDefault="00B96386" w:rsidP="00081046">
      <w:pPr>
        <w:pStyle w:val="ListParagraph"/>
        <w:numPr>
          <w:ilvl w:val="1"/>
          <w:numId w:val="4"/>
        </w:numPr>
        <w:rPr>
          <w:b/>
        </w:rPr>
      </w:pPr>
      <w:r w:rsidRPr="00081046">
        <w:rPr>
          <w:b/>
          <w:bCs/>
          <w:u w:val="single"/>
          <w:lang w:val="en-GB"/>
        </w:rPr>
        <w:t>Subcutaneous fat</w:t>
      </w:r>
    </w:p>
    <w:p w14:paraId="53715549" w14:textId="14E8DCE4" w:rsidR="00B96386" w:rsidRPr="00081046" w:rsidRDefault="00B96386" w:rsidP="00081046">
      <w:pPr>
        <w:pStyle w:val="ListParagraph"/>
        <w:numPr>
          <w:ilvl w:val="0"/>
          <w:numId w:val="4"/>
        </w:numPr>
      </w:pPr>
      <w:r w:rsidRPr="00081046">
        <w:rPr>
          <w:b/>
          <w:bCs/>
          <w:u w:val="single"/>
          <w:lang w:val="en-GB"/>
        </w:rPr>
        <w:t>AGING CHANGES</w:t>
      </w:r>
    </w:p>
    <w:p w14:paraId="3DE1BE04" w14:textId="77777777" w:rsidR="00B96386" w:rsidRPr="00C31924" w:rsidRDefault="00B96386" w:rsidP="00081046">
      <w:pPr>
        <w:pStyle w:val="ListParagraph"/>
        <w:numPr>
          <w:ilvl w:val="1"/>
          <w:numId w:val="4"/>
        </w:numPr>
        <w:rPr>
          <w:b/>
        </w:rPr>
      </w:pPr>
      <w:r w:rsidRPr="00C31924">
        <w:rPr>
          <w:b/>
          <w:bCs/>
          <w:u w:val="single"/>
          <w:lang w:val="en-GB"/>
        </w:rPr>
        <w:t>Epidermis</w:t>
      </w:r>
    </w:p>
    <w:p w14:paraId="184379E5" w14:textId="019CE7A7" w:rsidR="00B96386" w:rsidRPr="00B96386" w:rsidRDefault="00B96386" w:rsidP="00081046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Atrophy of epidermis</w:t>
      </w:r>
      <w:r w:rsidR="00C31924">
        <w:rPr>
          <w:bCs/>
          <w:lang w:val="en-GB"/>
        </w:rPr>
        <w:t xml:space="preserve"> (so it is thinner)</w:t>
      </w:r>
      <w:r>
        <w:rPr>
          <w:bCs/>
          <w:lang w:val="en-GB"/>
        </w:rPr>
        <w:t xml:space="preserve"> </w:t>
      </w:r>
      <w:r w:rsidRPr="00B96386">
        <w:rPr>
          <w:bCs/>
          <w:lang w:val="en-GB"/>
        </w:rPr>
        <w:sym w:font="Wingdings" w:char="F0E0"/>
      </w:r>
      <w:r>
        <w:rPr>
          <w:bCs/>
          <w:lang w:val="en-GB"/>
        </w:rPr>
        <w:t xml:space="preserve"> </w:t>
      </w:r>
      <w:r w:rsidRPr="00B96386">
        <w:rPr>
          <w:bCs/>
          <w:lang w:val="en-GB"/>
        </w:rPr>
        <w:t>increased shear force injury</w:t>
      </w:r>
      <w:r w:rsidR="00C31924" w:rsidRPr="00C31924">
        <w:rPr>
          <w:bCs/>
          <w:lang w:val="en-GB"/>
        </w:rPr>
        <w:sym w:font="Wingdings" w:char="F0E0"/>
      </w:r>
      <w:r w:rsidR="00C31924">
        <w:rPr>
          <w:bCs/>
          <w:lang w:val="en-GB"/>
        </w:rPr>
        <w:t xml:space="preserve"> leading to more easily damaged capillaries that are in that area</w:t>
      </w:r>
      <w:r w:rsidRPr="00B96386">
        <w:rPr>
          <w:bCs/>
          <w:lang w:val="en-GB"/>
        </w:rPr>
        <w:t xml:space="preserve"> (senile purpura)</w:t>
      </w:r>
      <w:r w:rsidRPr="00B96386">
        <w:rPr>
          <w:bCs/>
          <w:rtl/>
        </w:rPr>
        <w:t>‏</w:t>
      </w:r>
    </w:p>
    <w:p w14:paraId="6FA802E1" w14:textId="64389B8D" w:rsidR="00B96386" w:rsidRPr="00B96386" w:rsidRDefault="00B96386" w:rsidP="00081046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Decreased langerhans cells</w:t>
      </w:r>
      <w:r>
        <w:rPr>
          <w:bCs/>
          <w:lang w:val="en-GB"/>
        </w:rPr>
        <w:t xml:space="preserve"> </w:t>
      </w:r>
      <w:r w:rsidRPr="00B96386">
        <w:rPr>
          <w:bCs/>
          <w:lang w:val="en-GB"/>
        </w:rPr>
        <w:sym w:font="Wingdings" w:char="F0E0"/>
      </w:r>
      <w:r>
        <w:rPr>
          <w:bCs/>
          <w:lang w:val="en-GB"/>
        </w:rPr>
        <w:t xml:space="preserve"> </w:t>
      </w:r>
      <w:r w:rsidRPr="00B96386">
        <w:rPr>
          <w:bCs/>
          <w:lang w:val="en-GB"/>
        </w:rPr>
        <w:t xml:space="preserve">decreased immunity </w:t>
      </w:r>
      <w:r w:rsidRPr="00B96386">
        <w:rPr>
          <w:bCs/>
          <w:lang w:val="en-GB"/>
        </w:rPr>
        <w:sym w:font="Wingdings" w:char="F0E0"/>
      </w:r>
      <w:r>
        <w:rPr>
          <w:bCs/>
          <w:lang w:val="en-GB"/>
        </w:rPr>
        <w:t xml:space="preserve"> </w:t>
      </w:r>
      <w:r w:rsidR="00C31924">
        <w:rPr>
          <w:bCs/>
          <w:lang w:val="en-GB"/>
        </w:rPr>
        <w:t xml:space="preserve"> Increased risk of malignancy (not just in the skin but in general in people of older age)</w:t>
      </w:r>
    </w:p>
    <w:p w14:paraId="1B8376E3" w14:textId="77777777" w:rsidR="00B96386" w:rsidRPr="00C31924" w:rsidRDefault="00B96386" w:rsidP="00081046">
      <w:pPr>
        <w:pStyle w:val="ListParagraph"/>
        <w:numPr>
          <w:ilvl w:val="1"/>
          <w:numId w:val="4"/>
        </w:numPr>
        <w:rPr>
          <w:b/>
        </w:rPr>
      </w:pPr>
      <w:r w:rsidRPr="00C31924">
        <w:rPr>
          <w:b/>
          <w:bCs/>
          <w:u w:val="single"/>
          <w:lang w:val="en-GB"/>
        </w:rPr>
        <w:t>Dermis</w:t>
      </w:r>
    </w:p>
    <w:p w14:paraId="6A50D8A0" w14:textId="77777777" w:rsidR="00081046" w:rsidRPr="00081046" w:rsidRDefault="00B96386" w:rsidP="00081046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Decreased collagen, abnormal elastin production</w:t>
      </w:r>
    </w:p>
    <w:p w14:paraId="1D74B3C4" w14:textId="24E592D1" w:rsidR="00B96386" w:rsidRPr="00C31924" w:rsidRDefault="00C31924" w:rsidP="00081046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 xml:space="preserve"> D</w:t>
      </w:r>
      <w:r w:rsidR="00B96386" w:rsidRPr="00B96386">
        <w:rPr>
          <w:bCs/>
          <w:lang w:val="en-GB"/>
        </w:rPr>
        <w:t>ecreased elasticity/flexibility</w:t>
      </w:r>
    </w:p>
    <w:p w14:paraId="163E30BF" w14:textId="6AE0DA8A" w:rsidR="00C31924" w:rsidRPr="00B96386" w:rsidRDefault="00C31924" w:rsidP="00C31924">
      <w:pPr>
        <w:pStyle w:val="ListParagraph"/>
        <w:numPr>
          <w:ilvl w:val="3"/>
          <w:numId w:val="4"/>
        </w:numPr>
      </w:pPr>
      <w:r>
        <w:rPr>
          <w:bCs/>
          <w:lang w:val="en-GB"/>
        </w:rPr>
        <w:t xml:space="preserve">this is what causes the wrinkling of the skin </w:t>
      </w:r>
    </w:p>
    <w:p w14:paraId="21211CC1" w14:textId="77777777" w:rsidR="00B96386" w:rsidRPr="00C31924" w:rsidRDefault="00B96386" w:rsidP="00081046">
      <w:pPr>
        <w:pStyle w:val="ListParagraph"/>
        <w:numPr>
          <w:ilvl w:val="1"/>
          <w:numId w:val="4"/>
        </w:numPr>
        <w:rPr>
          <w:b/>
        </w:rPr>
      </w:pPr>
      <w:r w:rsidRPr="00C31924">
        <w:rPr>
          <w:b/>
          <w:bCs/>
          <w:u w:val="single"/>
          <w:lang w:val="en-GB"/>
        </w:rPr>
        <w:t>Subcutaneous fat</w:t>
      </w:r>
    </w:p>
    <w:p w14:paraId="0E58D495" w14:textId="5D70FC82" w:rsidR="00B96386" w:rsidRPr="00B96386" w:rsidRDefault="00C31924" w:rsidP="00081046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 xml:space="preserve">Atrophy </w:t>
      </w:r>
      <w:r w:rsidRPr="00C31924">
        <w:rPr>
          <w:bCs/>
          <w:lang w:val="en-GB"/>
        </w:rPr>
        <w:sym w:font="Wingdings" w:char="F0E0"/>
      </w:r>
      <w:r w:rsidR="00B96386" w:rsidRPr="00B96386">
        <w:rPr>
          <w:bCs/>
          <w:lang w:val="en-GB"/>
        </w:rPr>
        <w:t xml:space="preserve"> less shock absorbent activity</w:t>
      </w:r>
    </w:p>
    <w:p w14:paraId="00E02203" w14:textId="77777777" w:rsidR="00B96386" w:rsidRPr="003A03F9" w:rsidRDefault="00B96386" w:rsidP="003A03F9">
      <w:pPr>
        <w:rPr>
          <w:b/>
          <w:u w:val="single"/>
        </w:rPr>
      </w:pPr>
      <w:r w:rsidRPr="003A03F9">
        <w:rPr>
          <w:b/>
          <w:bCs/>
          <w:u w:val="single"/>
          <w:lang w:val="en-GB"/>
        </w:rPr>
        <w:t>ULTRAVIOLET RADIATION EFFECTS</w:t>
      </w:r>
    </w:p>
    <w:p w14:paraId="31858450" w14:textId="77777777" w:rsidR="00B96386" w:rsidRPr="00C31924" w:rsidRDefault="00B96386" w:rsidP="003A03F9">
      <w:pPr>
        <w:pStyle w:val="ListParagraph"/>
        <w:numPr>
          <w:ilvl w:val="0"/>
          <w:numId w:val="4"/>
        </w:numPr>
        <w:rPr>
          <w:b/>
        </w:rPr>
      </w:pPr>
      <w:r w:rsidRPr="00C31924">
        <w:rPr>
          <w:b/>
          <w:bCs/>
          <w:u w:val="single"/>
          <w:lang w:val="en-GB"/>
        </w:rPr>
        <w:t>Epidermis</w:t>
      </w:r>
    </w:p>
    <w:p w14:paraId="6A31C5E1" w14:textId="77777777" w:rsidR="00B96386" w:rsidRPr="00B96386" w:rsidRDefault="00B96386" w:rsidP="003A03F9">
      <w:pPr>
        <w:pStyle w:val="ListParagraph"/>
        <w:numPr>
          <w:ilvl w:val="1"/>
          <w:numId w:val="4"/>
        </w:numPr>
      </w:pPr>
      <w:r w:rsidRPr="00C31924">
        <w:rPr>
          <w:b/>
          <w:bCs/>
          <w:u w:val="single"/>
          <w:lang w:val="en-GB"/>
        </w:rPr>
        <w:t>Keratinocytes</w:t>
      </w:r>
      <w:r w:rsidRPr="00B96386">
        <w:rPr>
          <w:bCs/>
          <w:lang w:val="en-GB"/>
        </w:rPr>
        <w:t xml:space="preserve">: </w:t>
      </w:r>
    </w:p>
    <w:p w14:paraId="128145C2" w14:textId="522E6ADC" w:rsidR="00B96386" w:rsidRPr="00B96386" w:rsidRDefault="00B96386" w:rsidP="003A03F9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 xml:space="preserve">Causes </w:t>
      </w:r>
      <w:r w:rsidR="00C31924">
        <w:rPr>
          <w:bCs/>
          <w:lang w:val="en-GB"/>
        </w:rPr>
        <w:t>DNA</w:t>
      </w:r>
      <w:r w:rsidRPr="00B96386">
        <w:rPr>
          <w:bCs/>
          <w:lang w:val="en-GB"/>
        </w:rPr>
        <w:t xml:space="preserve"> damage (formation of </w:t>
      </w:r>
      <w:r w:rsidRPr="00C31924">
        <w:rPr>
          <w:b/>
          <w:bCs/>
          <w:lang w:val="en-GB"/>
        </w:rPr>
        <w:t>pyrimadine dimers</w:t>
      </w:r>
      <w:r w:rsidRPr="00B96386">
        <w:rPr>
          <w:bCs/>
          <w:lang w:val="en-GB"/>
        </w:rPr>
        <w:t>)</w:t>
      </w:r>
      <w:r w:rsidR="00C31924" w:rsidRPr="00C31924">
        <w:rPr>
          <w:bCs/>
          <w:lang w:val="en-GB"/>
        </w:rPr>
        <w:sym w:font="Wingdings" w:char="F0E0"/>
      </w:r>
      <w:r w:rsidRPr="00B96386">
        <w:rPr>
          <w:bCs/>
          <w:lang w:val="en-GB"/>
        </w:rPr>
        <w:t xml:space="preserve"> leads to dysplasia and malignancy</w:t>
      </w:r>
      <w:r w:rsidR="00C31924">
        <w:rPr>
          <w:bCs/>
          <w:lang w:val="en-GB"/>
        </w:rPr>
        <w:t xml:space="preserve"> (so </w:t>
      </w:r>
      <w:r w:rsidR="00C31924" w:rsidRPr="00C31924">
        <w:rPr>
          <w:bCs/>
          <w:lang w:val="en-GB"/>
        </w:rPr>
        <w:sym w:font="Symbol" w:char="F0AD"/>
      </w:r>
      <w:r w:rsidR="00C31924">
        <w:rPr>
          <w:bCs/>
          <w:lang w:val="en-GB"/>
        </w:rPr>
        <w:t xml:space="preserve"> risk of cancer)</w:t>
      </w:r>
    </w:p>
    <w:p w14:paraId="045DECC3" w14:textId="77777777" w:rsidR="00B96386" w:rsidRPr="00B96386" w:rsidRDefault="00B96386" w:rsidP="003A03F9">
      <w:pPr>
        <w:pStyle w:val="ListParagraph"/>
        <w:numPr>
          <w:ilvl w:val="1"/>
          <w:numId w:val="4"/>
        </w:numPr>
      </w:pPr>
      <w:r w:rsidRPr="00C31924">
        <w:rPr>
          <w:b/>
          <w:bCs/>
          <w:u w:val="single"/>
          <w:lang w:val="en-GB"/>
        </w:rPr>
        <w:t>Melanocytes</w:t>
      </w:r>
      <w:r w:rsidRPr="00B96386">
        <w:rPr>
          <w:bCs/>
          <w:lang w:val="en-GB"/>
        </w:rPr>
        <w:t xml:space="preserve">: </w:t>
      </w:r>
    </w:p>
    <w:p w14:paraId="22509AAE" w14:textId="2943070F" w:rsidR="00B96386" w:rsidRPr="00B96386" w:rsidRDefault="00B96386" w:rsidP="003A03F9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 xml:space="preserve">Induces proliferation </w:t>
      </w:r>
      <w:r w:rsidR="00C31924">
        <w:rPr>
          <w:bCs/>
          <w:lang w:val="en-GB"/>
        </w:rPr>
        <w:t xml:space="preserve">of melanocytes and </w:t>
      </w:r>
      <w:r w:rsidR="00C31924" w:rsidRPr="00C31924">
        <w:rPr>
          <w:bCs/>
          <w:lang w:val="en-GB"/>
        </w:rPr>
        <w:sym w:font="Symbol" w:char="F0AD"/>
      </w:r>
      <w:r w:rsidRPr="00B96386">
        <w:rPr>
          <w:bCs/>
          <w:lang w:val="en-GB"/>
        </w:rPr>
        <w:t xml:space="preserve"> melanin production, but with time and damage, can lead to melanoma</w:t>
      </w:r>
      <w:r w:rsidR="00C31924">
        <w:rPr>
          <w:bCs/>
          <w:lang w:val="en-GB"/>
        </w:rPr>
        <w:t xml:space="preserve"> (aggressive malignant tumor) </w:t>
      </w:r>
    </w:p>
    <w:p w14:paraId="094AD4A3" w14:textId="77777777" w:rsidR="00B96386" w:rsidRPr="00C31924" w:rsidRDefault="00B96386" w:rsidP="003A03F9">
      <w:pPr>
        <w:pStyle w:val="ListParagraph"/>
        <w:numPr>
          <w:ilvl w:val="1"/>
          <w:numId w:val="4"/>
        </w:numPr>
        <w:rPr>
          <w:b/>
        </w:rPr>
      </w:pPr>
      <w:r w:rsidRPr="00C31924">
        <w:rPr>
          <w:b/>
          <w:bCs/>
          <w:u w:val="single"/>
          <w:lang w:val="en-GB"/>
        </w:rPr>
        <w:t>Langerhans cells</w:t>
      </w:r>
      <w:r w:rsidRPr="00C31924">
        <w:rPr>
          <w:b/>
          <w:bCs/>
          <w:lang w:val="en-GB"/>
        </w:rPr>
        <w:t>:</w:t>
      </w:r>
    </w:p>
    <w:p w14:paraId="16CC3960" w14:textId="6BB7F003" w:rsidR="00B96386" w:rsidRPr="00B96386" w:rsidRDefault="00C31924" w:rsidP="003A03F9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>Decreased function</w:t>
      </w:r>
      <w:r w:rsidRPr="00C31924">
        <w:rPr>
          <w:bCs/>
          <w:lang w:val="en-GB"/>
        </w:rPr>
        <w:sym w:font="Wingdings" w:char="F0E0"/>
      </w:r>
      <w:r w:rsidR="00B96386" w:rsidRPr="00B96386">
        <w:rPr>
          <w:bCs/>
          <w:lang w:val="en-GB"/>
        </w:rPr>
        <w:t>decreased immunity</w:t>
      </w:r>
    </w:p>
    <w:p w14:paraId="33C1C848" w14:textId="77777777" w:rsidR="00B96386" w:rsidRPr="00B96386" w:rsidRDefault="00B96386" w:rsidP="003A03F9">
      <w:pPr>
        <w:pStyle w:val="ListParagraph"/>
        <w:numPr>
          <w:ilvl w:val="0"/>
          <w:numId w:val="4"/>
        </w:numPr>
      </w:pPr>
      <w:r w:rsidRPr="00C31924">
        <w:rPr>
          <w:b/>
          <w:bCs/>
          <w:u w:val="single"/>
          <w:lang w:val="en-GB"/>
        </w:rPr>
        <w:t>Dermis</w:t>
      </w:r>
      <w:r w:rsidRPr="00B96386">
        <w:rPr>
          <w:bCs/>
          <w:lang w:val="en-GB"/>
        </w:rPr>
        <w:t>:</w:t>
      </w:r>
    </w:p>
    <w:p w14:paraId="2C2D32AC" w14:textId="46294DD2" w:rsidR="00B96386" w:rsidRPr="00C31924" w:rsidRDefault="00B96386" w:rsidP="003A03F9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Abnormal elastin production</w:t>
      </w:r>
      <w:r w:rsidR="00C31924" w:rsidRPr="00C31924">
        <w:rPr>
          <w:bCs/>
          <w:lang w:val="en-GB"/>
        </w:rPr>
        <w:sym w:font="Wingdings" w:char="F0E0"/>
      </w:r>
      <w:r w:rsidR="00C31924" w:rsidRPr="00C31924">
        <w:rPr>
          <w:b/>
          <w:bCs/>
          <w:highlight w:val="yellow"/>
          <w:lang w:val="en-GB"/>
        </w:rPr>
        <w:t>SOLAR (ACTINIC) ELASTOSIS</w:t>
      </w:r>
      <w:r w:rsidR="00C31924">
        <w:rPr>
          <w:b/>
          <w:bCs/>
          <w:lang w:val="en-GB"/>
        </w:rPr>
        <w:t>—</w:t>
      </w:r>
      <w:r w:rsidR="00C31924" w:rsidRPr="00C31924">
        <w:rPr>
          <w:bCs/>
          <w:lang w:val="en-GB"/>
        </w:rPr>
        <w:t xml:space="preserve">abnormal </w:t>
      </w:r>
      <w:r w:rsidR="00C31924">
        <w:rPr>
          <w:bCs/>
          <w:lang w:val="en-GB"/>
        </w:rPr>
        <w:t xml:space="preserve">elastic tissue </w:t>
      </w:r>
      <w:r w:rsidR="00C31924" w:rsidRPr="00C31924">
        <w:rPr>
          <w:bCs/>
          <w:lang w:val="en-GB"/>
        </w:rPr>
        <w:t xml:space="preserve">in the upper dermis </w:t>
      </w:r>
    </w:p>
    <w:p w14:paraId="399B4582" w14:textId="77777777" w:rsidR="00C31924" w:rsidRDefault="00C31924" w:rsidP="00C31924">
      <w:pPr>
        <w:pStyle w:val="ListParagraph"/>
        <w:ind w:left="1440"/>
        <w:rPr>
          <w:bCs/>
          <w:lang w:val="en-GB"/>
        </w:rPr>
      </w:pPr>
    </w:p>
    <w:p w14:paraId="14C66C5D" w14:textId="77777777" w:rsidR="00C31924" w:rsidRPr="00B96386" w:rsidRDefault="00C31924" w:rsidP="00C31924">
      <w:pPr>
        <w:pStyle w:val="ListParagraph"/>
        <w:ind w:left="1440"/>
      </w:pPr>
    </w:p>
    <w:p w14:paraId="5CFDB305" w14:textId="78C52492" w:rsidR="00B96386" w:rsidRPr="00C31924" w:rsidRDefault="003A03F9" w:rsidP="003A03F9">
      <w:r w:rsidRPr="003A03F9">
        <w:rPr>
          <w:b/>
          <w:bCs/>
          <w:u w:val="single"/>
          <w:lang w:val="en-GB"/>
        </w:rPr>
        <w:t>REACTION TO INJURY</w:t>
      </w:r>
      <w:r w:rsidR="00C31924">
        <w:rPr>
          <w:bCs/>
          <w:lang w:val="en-GB"/>
        </w:rPr>
        <w:t>—depends on how deep or how superficial</w:t>
      </w:r>
    </w:p>
    <w:p w14:paraId="0BC9AC0C" w14:textId="77777777" w:rsidR="00B96386" w:rsidRPr="00B96386" w:rsidRDefault="00B96386" w:rsidP="00B96386">
      <w:pPr>
        <w:pStyle w:val="ListParagraph"/>
        <w:numPr>
          <w:ilvl w:val="0"/>
          <w:numId w:val="4"/>
        </w:numPr>
      </w:pPr>
      <w:r w:rsidRPr="00C31924">
        <w:rPr>
          <w:b/>
          <w:bCs/>
          <w:u w:val="single"/>
          <w:lang w:val="en-GB"/>
        </w:rPr>
        <w:t>Burns</w:t>
      </w:r>
      <w:r w:rsidRPr="00B96386">
        <w:rPr>
          <w:bCs/>
          <w:lang w:val="en-GB"/>
        </w:rPr>
        <w:t>:</w:t>
      </w:r>
    </w:p>
    <w:p w14:paraId="52DA0B0B" w14:textId="077E5A46" w:rsidR="00B96386" w:rsidRPr="00C31924" w:rsidRDefault="00B96386" w:rsidP="003A03F9">
      <w:pPr>
        <w:pStyle w:val="ListParagraph"/>
        <w:numPr>
          <w:ilvl w:val="1"/>
          <w:numId w:val="4"/>
        </w:numPr>
      </w:pPr>
      <w:r w:rsidRPr="00C31924">
        <w:rPr>
          <w:b/>
          <w:bCs/>
          <w:u w:val="single"/>
          <w:lang w:val="en-GB"/>
        </w:rPr>
        <w:t>1st degree</w:t>
      </w:r>
      <w:r w:rsidRPr="00B96386">
        <w:rPr>
          <w:bCs/>
          <w:lang w:val="en-GB"/>
        </w:rPr>
        <w:t xml:space="preserve">:  loss of </w:t>
      </w:r>
      <w:r w:rsidRPr="00B96386">
        <w:rPr>
          <w:bCs/>
          <w:i/>
          <w:iCs/>
          <w:lang w:val="en-GB"/>
        </w:rPr>
        <w:t>superficial</w:t>
      </w:r>
      <w:r w:rsidR="00C31924">
        <w:rPr>
          <w:bCs/>
          <w:lang w:val="en-GB"/>
        </w:rPr>
        <w:t xml:space="preserve"> epidermis, </w:t>
      </w:r>
      <w:r w:rsidRPr="00B96386">
        <w:rPr>
          <w:bCs/>
          <w:lang w:val="en-GB"/>
        </w:rPr>
        <w:t>no scarring</w:t>
      </w:r>
      <w:r w:rsidR="00C31924">
        <w:rPr>
          <w:bCs/>
          <w:lang w:val="en-GB"/>
        </w:rPr>
        <w:t xml:space="preserve"> (b/c basal layer hasn't been touched and that's where fibrous tissue is)</w:t>
      </w:r>
      <w:r w:rsidRPr="00B96386">
        <w:rPr>
          <w:bCs/>
          <w:lang w:val="en-GB"/>
        </w:rPr>
        <w:t>, complete regeneration</w:t>
      </w:r>
    </w:p>
    <w:p w14:paraId="2A604916" w14:textId="3390D965" w:rsidR="00C31924" w:rsidRPr="00B96386" w:rsidRDefault="00C31924" w:rsidP="00C31924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 xml:space="preserve">Dermis is intact—therefore you still have basal layer of the skin (germinative so you can regenerate) </w:t>
      </w:r>
    </w:p>
    <w:p w14:paraId="11E6982A" w14:textId="77777777" w:rsidR="00B96386" w:rsidRPr="00B96386" w:rsidRDefault="00B96386" w:rsidP="003A03F9">
      <w:pPr>
        <w:pStyle w:val="ListParagraph"/>
        <w:numPr>
          <w:ilvl w:val="1"/>
          <w:numId w:val="4"/>
        </w:numPr>
      </w:pPr>
      <w:r w:rsidRPr="00C31924">
        <w:rPr>
          <w:b/>
          <w:bCs/>
          <w:u w:val="single"/>
          <w:lang w:val="en-GB"/>
        </w:rPr>
        <w:t>2nd degree</w:t>
      </w:r>
      <w:r w:rsidRPr="00B96386">
        <w:rPr>
          <w:bCs/>
          <w:lang w:val="en-GB"/>
        </w:rPr>
        <w:t xml:space="preserve">:  loss of </w:t>
      </w:r>
      <w:r w:rsidRPr="00B96386">
        <w:rPr>
          <w:bCs/>
          <w:i/>
          <w:iCs/>
          <w:lang w:val="en-GB"/>
        </w:rPr>
        <w:t>entire</w:t>
      </w:r>
      <w:r w:rsidRPr="00B96386">
        <w:rPr>
          <w:bCs/>
          <w:lang w:val="en-GB"/>
        </w:rPr>
        <w:t xml:space="preserve"> epidermis and some dermis, some scarring, some regeneration</w:t>
      </w:r>
    </w:p>
    <w:p w14:paraId="56683DB3" w14:textId="77777777" w:rsidR="00B96386" w:rsidRPr="00B96386" w:rsidRDefault="00B96386" w:rsidP="003A03F9">
      <w:pPr>
        <w:pStyle w:val="ListParagraph"/>
        <w:numPr>
          <w:ilvl w:val="1"/>
          <w:numId w:val="4"/>
        </w:numPr>
      </w:pPr>
      <w:r w:rsidRPr="00C31924">
        <w:rPr>
          <w:b/>
          <w:bCs/>
          <w:u w:val="single"/>
          <w:lang w:val="en-GB"/>
        </w:rPr>
        <w:t>3rd degree</w:t>
      </w:r>
      <w:r w:rsidRPr="00B96386">
        <w:rPr>
          <w:bCs/>
          <w:lang w:val="en-GB"/>
        </w:rPr>
        <w:t xml:space="preserve">:  loss of </w:t>
      </w:r>
      <w:r w:rsidRPr="00B96386">
        <w:rPr>
          <w:bCs/>
          <w:i/>
          <w:iCs/>
          <w:lang w:val="en-GB"/>
        </w:rPr>
        <w:t>dermis and appendages</w:t>
      </w:r>
      <w:r w:rsidRPr="00B96386">
        <w:rPr>
          <w:bCs/>
          <w:lang w:val="en-GB"/>
        </w:rPr>
        <w:t>, scarring, no regeneration</w:t>
      </w:r>
    </w:p>
    <w:p w14:paraId="7813EFF0" w14:textId="77777777" w:rsidR="00B96386" w:rsidRPr="00B96386" w:rsidRDefault="00B96386" w:rsidP="00B96386">
      <w:pPr>
        <w:pStyle w:val="ListParagraph"/>
        <w:numPr>
          <w:ilvl w:val="0"/>
          <w:numId w:val="4"/>
        </w:numPr>
      </w:pPr>
      <w:r w:rsidRPr="00C31924">
        <w:rPr>
          <w:b/>
          <w:bCs/>
          <w:u w:val="single"/>
          <w:lang w:val="en-GB"/>
        </w:rPr>
        <w:t>External</w:t>
      </w:r>
      <w:r w:rsidRPr="00B96386">
        <w:rPr>
          <w:bCs/>
          <w:u w:val="single"/>
          <w:lang w:val="en-GB"/>
        </w:rPr>
        <w:t xml:space="preserve"> </w:t>
      </w:r>
      <w:r w:rsidRPr="00C31924">
        <w:rPr>
          <w:b/>
          <w:bCs/>
          <w:u w:val="single"/>
          <w:lang w:val="en-GB"/>
        </w:rPr>
        <w:t>injury</w:t>
      </w:r>
      <w:r w:rsidRPr="00B96386">
        <w:rPr>
          <w:bCs/>
          <w:lang w:val="en-GB"/>
        </w:rPr>
        <w:t xml:space="preserve"> (general reaction):</w:t>
      </w:r>
    </w:p>
    <w:p w14:paraId="2FE8CA51" w14:textId="6197CDEA" w:rsidR="00B96386" w:rsidRPr="00B96386" w:rsidRDefault="00B96386" w:rsidP="00C31924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 xml:space="preserve">Increased </w:t>
      </w:r>
      <w:r w:rsidRPr="00B96386">
        <w:rPr>
          <w:bCs/>
          <w:i/>
          <w:iCs/>
          <w:lang w:val="en-GB"/>
        </w:rPr>
        <w:t>congestion</w:t>
      </w:r>
      <w:r w:rsidRPr="00B96386">
        <w:rPr>
          <w:bCs/>
          <w:lang w:val="en-GB"/>
        </w:rPr>
        <w:t xml:space="preserve"> (early) and </w:t>
      </w:r>
      <w:r w:rsidRPr="00B96386">
        <w:rPr>
          <w:bCs/>
          <w:i/>
          <w:iCs/>
          <w:lang w:val="en-GB"/>
        </w:rPr>
        <w:t>fibrosis</w:t>
      </w:r>
      <w:r w:rsidRPr="00B96386">
        <w:rPr>
          <w:bCs/>
          <w:lang w:val="en-GB"/>
        </w:rPr>
        <w:t xml:space="preserve"> </w:t>
      </w:r>
      <w:r w:rsidR="00C31924">
        <w:rPr>
          <w:bCs/>
          <w:lang w:val="en-GB"/>
        </w:rPr>
        <w:t xml:space="preserve">and some scarring </w:t>
      </w:r>
      <w:r w:rsidRPr="00B96386">
        <w:rPr>
          <w:bCs/>
          <w:lang w:val="en-GB"/>
        </w:rPr>
        <w:t>(late)</w:t>
      </w:r>
      <w:r w:rsidRPr="00B96386">
        <w:rPr>
          <w:bCs/>
          <w:rtl/>
        </w:rPr>
        <w:t>‏</w:t>
      </w:r>
    </w:p>
    <w:p w14:paraId="10A65048" w14:textId="77777777" w:rsidR="00B96386" w:rsidRPr="00B96386" w:rsidRDefault="00B96386" w:rsidP="00C31924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Increased inflammation, edema (early)</w:t>
      </w:r>
      <w:r w:rsidRPr="00B96386">
        <w:rPr>
          <w:bCs/>
          <w:rtl/>
        </w:rPr>
        <w:t>‏</w:t>
      </w:r>
    </w:p>
    <w:p w14:paraId="57629F3D" w14:textId="77777777" w:rsidR="00B96386" w:rsidRPr="00B96386" w:rsidRDefault="00B96386" w:rsidP="00C31924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Regeneration/repair (late)</w:t>
      </w:r>
      <w:r w:rsidRPr="00B96386">
        <w:rPr>
          <w:bCs/>
          <w:rtl/>
        </w:rPr>
        <w:t>‏</w:t>
      </w:r>
    </w:p>
    <w:p w14:paraId="7D83D321" w14:textId="77777777" w:rsidR="00B96386" w:rsidRPr="00B96386" w:rsidRDefault="00B96386" w:rsidP="00C31924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Epidermal proliferation/altered maturation</w:t>
      </w:r>
    </w:p>
    <w:p w14:paraId="45478F60" w14:textId="1D5CE848" w:rsidR="00B96386" w:rsidRPr="00532FE3" w:rsidRDefault="00C31924" w:rsidP="00C31924">
      <w:pPr>
        <w:pStyle w:val="ListParagraph"/>
        <w:numPr>
          <w:ilvl w:val="3"/>
          <w:numId w:val="4"/>
        </w:numPr>
      </w:pPr>
      <w:r w:rsidRPr="003A03F9">
        <w:rPr>
          <w:bCs/>
          <w:noProof/>
          <w:lang w:eastAsia="en-US"/>
        </w:rPr>
        <w:drawing>
          <wp:anchor distT="0" distB="0" distL="114300" distR="114300" simplePos="0" relativeHeight="251659264" behindDoc="0" locked="0" layoutInCell="1" allowOverlap="1" wp14:anchorId="1B1D7ABA" wp14:editId="07D5CC2F">
            <wp:simplePos x="0" y="0"/>
            <wp:positionH relativeFrom="column">
              <wp:posOffset>5600700</wp:posOffset>
            </wp:positionH>
            <wp:positionV relativeFrom="paragraph">
              <wp:posOffset>41910</wp:posOffset>
            </wp:positionV>
            <wp:extent cx="1143000" cy="838200"/>
            <wp:effectExtent l="0" t="0" r="0" b="0"/>
            <wp:wrapSquare wrapText="bothSides"/>
            <wp:docPr id="2253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31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" t="50002" r="53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32FE3" w:rsidRPr="00532FE3">
        <w:rPr>
          <w:bCs/>
          <w:i/>
          <w:iCs/>
          <w:lang w:val="en-GB"/>
        </w:rPr>
        <w:sym w:font="Symbol" w:char="F0AD"/>
      </w:r>
      <w:r w:rsidR="00532FE3">
        <w:rPr>
          <w:bCs/>
          <w:i/>
          <w:iCs/>
          <w:lang w:val="en-GB"/>
        </w:rPr>
        <w:t xml:space="preserve"> thickness of </w:t>
      </w:r>
      <w:r w:rsidR="00B96386" w:rsidRPr="00B96386">
        <w:rPr>
          <w:bCs/>
          <w:i/>
          <w:iCs/>
          <w:lang w:val="en-GB"/>
        </w:rPr>
        <w:t>Basal layer</w:t>
      </w:r>
      <w:r w:rsidR="00B96386" w:rsidRPr="00B96386">
        <w:rPr>
          <w:bCs/>
          <w:lang w:val="en-GB"/>
        </w:rPr>
        <w:t>:  increased mitoses</w:t>
      </w:r>
    </w:p>
    <w:p w14:paraId="65542F6A" w14:textId="6703B009" w:rsidR="00B96386" w:rsidRPr="00B96386" w:rsidRDefault="00C31924" w:rsidP="00C31924">
      <w:pPr>
        <w:pStyle w:val="ListParagraph"/>
        <w:numPr>
          <w:ilvl w:val="3"/>
          <w:numId w:val="4"/>
        </w:numPr>
      </w:pPr>
      <w:r w:rsidRPr="00C31924">
        <w:rPr>
          <w:bCs/>
          <w:i/>
          <w:iCs/>
          <w:lang w:val="en-GB"/>
        </w:rPr>
        <w:sym w:font="Symbol" w:char="F0AD"/>
      </w:r>
      <w:r>
        <w:rPr>
          <w:bCs/>
          <w:i/>
          <w:iCs/>
          <w:lang w:val="en-GB"/>
        </w:rPr>
        <w:t xml:space="preserve"> thickness of the </w:t>
      </w:r>
      <w:r w:rsidR="00B96386" w:rsidRPr="00B96386">
        <w:rPr>
          <w:bCs/>
          <w:i/>
          <w:iCs/>
          <w:lang w:val="en-GB"/>
        </w:rPr>
        <w:t>Spinous layer</w:t>
      </w:r>
      <w:r>
        <w:rPr>
          <w:bCs/>
          <w:i/>
          <w:iCs/>
          <w:lang w:val="en-GB"/>
        </w:rPr>
        <w:t xml:space="preserve"> (right above the basal layer)</w:t>
      </w:r>
      <w:r w:rsidR="00B96386" w:rsidRPr="00B96386">
        <w:rPr>
          <w:bCs/>
          <w:lang w:val="en-GB"/>
        </w:rPr>
        <w:t xml:space="preserve">:  </w:t>
      </w:r>
    </w:p>
    <w:p w14:paraId="69ABD1AB" w14:textId="2D121C5B" w:rsidR="00B96386" w:rsidRPr="00532FE3" w:rsidRDefault="00C31924" w:rsidP="00C31924">
      <w:pPr>
        <w:pStyle w:val="ListParagraph"/>
        <w:numPr>
          <w:ilvl w:val="4"/>
          <w:numId w:val="4"/>
        </w:numPr>
      </w:pPr>
      <w:r>
        <w:rPr>
          <w:bCs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AD690B3" wp14:editId="036CCF28">
                <wp:simplePos x="0" y="0"/>
                <wp:positionH relativeFrom="column">
                  <wp:posOffset>5143500</wp:posOffset>
                </wp:positionH>
                <wp:positionV relativeFrom="paragraph">
                  <wp:posOffset>61595</wp:posOffset>
                </wp:positionV>
                <wp:extent cx="457200" cy="0"/>
                <wp:effectExtent l="0" t="101600" r="25400" b="177800"/>
                <wp:wrapNone/>
                <wp:docPr id="17" name="Straight Arrow Connector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5720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0,0l21600,21600e" filled="f">
                <v:path arrowok="t" fillok="f" o:connecttype="none"/>
                <o:lock v:ext="edit" shapetype="t"/>
              </v:shapetype>
              <v:shape id="Straight Arrow Connector 17" o:spid="_x0000_s1026" type="#_x0000_t32" style="position:absolute;margin-left:405pt;margin-top:4.85pt;width:36pt;height: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" strokecolor="black [3213]" strokeweight="2pt">
                <v:stroke endarrow="open"/>
                <v:shadow on="t" opacity="24903f" mv:blur="40000f" origin=",.5" offset="0,20000emu"/>
              </v:shape>
            </w:pict>
          </mc:Fallback>
        </mc:AlternateContent>
      </w:r>
      <w:r w:rsidR="00B96386" w:rsidRPr="00B96386">
        <w:rPr>
          <w:bCs/>
          <w:lang w:val="en-GB"/>
        </w:rPr>
        <w:t xml:space="preserve">Increased thickness (increased # of cells = </w:t>
      </w:r>
      <w:r w:rsidRPr="00C31924">
        <w:rPr>
          <w:bCs/>
          <w:highlight w:val="yellow"/>
          <w:u w:val="single"/>
          <w:lang w:val="en-GB"/>
        </w:rPr>
        <w:t>ACANTHOSIS</w:t>
      </w:r>
      <w:r w:rsidR="00B96386" w:rsidRPr="00B96386">
        <w:rPr>
          <w:bCs/>
          <w:lang w:val="en-GB"/>
        </w:rPr>
        <w:t xml:space="preserve">, irregular thickness = </w:t>
      </w:r>
      <w:r w:rsidRPr="00C31924">
        <w:rPr>
          <w:bCs/>
          <w:highlight w:val="yellow"/>
          <w:u w:val="single"/>
          <w:lang w:val="en-GB"/>
        </w:rPr>
        <w:t>PAPILLOMATOSIS</w:t>
      </w:r>
      <w:r w:rsidR="00B96386" w:rsidRPr="00B96386">
        <w:rPr>
          <w:bCs/>
          <w:lang w:val="en-GB"/>
        </w:rPr>
        <w:t>)</w:t>
      </w:r>
      <w:r w:rsidR="00B96386" w:rsidRPr="00B96386">
        <w:rPr>
          <w:bCs/>
          <w:rtl/>
        </w:rPr>
        <w:t>‏</w:t>
      </w:r>
      <w:r w:rsidRPr="00C31924">
        <w:rPr>
          <w:bCs/>
        </w:rPr>
        <w:t xml:space="preserve"> </w:t>
      </w:r>
    </w:p>
    <w:p w14:paraId="524D1C60" w14:textId="73466DCE" w:rsidR="00532FE3" w:rsidRPr="00B96386" w:rsidRDefault="00532FE3" w:rsidP="00532FE3">
      <w:pPr>
        <w:pStyle w:val="ListParagraph"/>
        <w:numPr>
          <w:ilvl w:val="5"/>
          <w:numId w:val="4"/>
        </w:numPr>
      </w:pPr>
      <w:r>
        <w:rPr>
          <w:bCs/>
        </w:rPr>
        <w:t xml:space="preserve">Acanthosis is seen in diseases like psoriasis </w:t>
      </w:r>
    </w:p>
    <w:p w14:paraId="59C26205" w14:textId="3AE5C52C" w:rsidR="00C31924" w:rsidRPr="00C31924" w:rsidRDefault="00C31924" w:rsidP="00C31924">
      <w:pPr>
        <w:pStyle w:val="ListParagraph"/>
        <w:numPr>
          <w:ilvl w:val="4"/>
          <w:numId w:val="4"/>
        </w:numPr>
      </w:pPr>
      <w:r>
        <w:sym w:font="Symbol" w:char="F0AD"/>
      </w:r>
      <w:r>
        <w:t xml:space="preserve"> stratum corneum</w:t>
      </w:r>
      <w:r>
        <w:sym w:font="Wingdings" w:char="F0E0"/>
      </w:r>
      <w:r>
        <w:t xml:space="preserve"> </w:t>
      </w:r>
      <w:r>
        <w:sym w:font="Symbol" w:char="F0AD"/>
      </w:r>
      <w:r>
        <w:t xml:space="preserve"> keratinization = </w:t>
      </w:r>
      <w:r w:rsidRPr="00C31924">
        <w:rPr>
          <w:highlight w:val="yellow"/>
          <w:u w:val="single"/>
        </w:rPr>
        <w:t>HYPERKERATOSIS</w:t>
      </w:r>
      <w:r>
        <w:rPr>
          <w:u w:val="single"/>
        </w:rPr>
        <w:t xml:space="preserve"> </w:t>
      </w:r>
    </w:p>
    <w:p w14:paraId="191E86A0" w14:textId="6D5BFA79" w:rsidR="003A03F9" w:rsidRPr="00B96386" w:rsidRDefault="00532FE3" w:rsidP="00C31924">
      <w:pPr>
        <w:pStyle w:val="ListParagraph"/>
        <w:numPr>
          <w:ilvl w:val="5"/>
          <w:numId w:val="4"/>
        </w:numPr>
      </w:pPr>
      <w:r w:rsidRPr="003A03F9">
        <w:rPr>
          <w:bCs/>
          <w:noProof/>
          <w:lang w:eastAsia="en-US"/>
        </w:rPr>
        <w:drawing>
          <wp:anchor distT="0" distB="0" distL="114300" distR="114300" simplePos="0" relativeHeight="251661312" behindDoc="0" locked="0" layoutInCell="1" allowOverlap="1" wp14:anchorId="2C63462A" wp14:editId="35469057">
            <wp:simplePos x="0" y="0"/>
            <wp:positionH relativeFrom="column">
              <wp:posOffset>5943600</wp:posOffset>
            </wp:positionH>
            <wp:positionV relativeFrom="paragraph">
              <wp:posOffset>5715</wp:posOffset>
            </wp:positionV>
            <wp:extent cx="809625" cy="886460"/>
            <wp:effectExtent l="0" t="0" r="3175" b="2540"/>
            <wp:wrapSquare wrapText="bothSides"/>
            <wp:docPr id="2457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579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69" t="786" r="49335" b="534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886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6386" w:rsidRPr="00B96386">
        <w:rPr>
          <w:bCs/>
          <w:lang w:val="en-GB"/>
        </w:rPr>
        <w:t xml:space="preserve">Premature keratinization = </w:t>
      </w:r>
      <w:r w:rsidR="00C31924" w:rsidRPr="00C31924">
        <w:rPr>
          <w:bCs/>
          <w:highlight w:val="yellow"/>
          <w:u w:val="single"/>
          <w:lang w:val="en-GB"/>
        </w:rPr>
        <w:t>DYSKERATOSIS</w:t>
      </w:r>
    </w:p>
    <w:p w14:paraId="431F79DF" w14:textId="3AC9D296" w:rsidR="00B96386" w:rsidRPr="00532FE3" w:rsidRDefault="00B96386" w:rsidP="003A03F9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 xml:space="preserve">Injured epidermis releases </w:t>
      </w:r>
      <w:r w:rsidRPr="00B96386">
        <w:rPr>
          <w:bCs/>
          <w:i/>
          <w:iCs/>
          <w:lang w:val="en-GB"/>
        </w:rPr>
        <w:t>cytokines</w:t>
      </w:r>
      <w:r w:rsidR="00532FE3">
        <w:rPr>
          <w:bCs/>
          <w:lang w:val="en-GB"/>
        </w:rPr>
        <w:t xml:space="preserve"> </w:t>
      </w:r>
      <w:r w:rsidR="00532FE3" w:rsidRPr="00532FE3">
        <w:rPr>
          <w:bCs/>
          <w:lang w:val="en-GB"/>
        </w:rPr>
        <w:sym w:font="Wingdings" w:char="F0E0"/>
      </w:r>
      <w:r w:rsidRPr="00B96386">
        <w:rPr>
          <w:bCs/>
          <w:lang w:val="en-GB"/>
        </w:rPr>
        <w:t xml:space="preserve">increased </w:t>
      </w:r>
      <w:r w:rsidRPr="00B96386">
        <w:rPr>
          <w:bCs/>
          <w:i/>
          <w:iCs/>
          <w:lang w:val="en-GB"/>
        </w:rPr>
        <w:t>inflammatory cells</w:t>
      </w:r>
      <w:r w:rsidR="00532FE3" w:rsidRPr="00532FE3">
        <w:rPr>
          <w:bCs/>
          <w:lang w:val="en-GB"/>
        </w:rPr>
        <w:sym w:font="Wingdings" w:char="F0E0"/>
      </w:r>
      <w:r w:rsidRPr="00B96386">
        <w:rPr>
          <w:bCs/>
          <w:lang w:val="en-GB"/>
        </w:rPr>
        <w:t xml:space="preserve"> </w:t>
      </w:r>
      <w:r w:rsidRPr="00B96386">
        <w:rPr>
          <w:bCs/>
          <w:i/>
          <w:iCs/>
          <w:lang w:val="en-GB"/>
        </w:rPr>
        <w:t>edema</w:t>
      </w:r>
      <w:r w:rsidRPr="00B96386">
        <w:rPr>
          <w:bCs/>
          <w:lang w:val="en-GB"/>
        </w:rPr>
        <w:t xml:space="preserve"> from </w:t>
      </w:r>
      <w:r w:rsidR="00532FE3">
        <w:rPr>
          <w:bCs/>
          <w:lang w:val="en-GB"/>
        </w:rPr>
        <w:t xml:space="preserve">dermis </w:t>
      </w:r>
      <w:r w:rsidR="00532FE3" w:rsidRPr="00532FE3">
        <w:rPr>
          <w:bCs/>
          <w:lang w:val="en-GB"/>
        </w:rPr>
        <w:sym w:font="Wingdings" w:char="F0E0"/>
      </w:r>
      <w:r w:rsidR="00532FE3">
        <w:rPr>
          <w:bCs/>
          <w:lang w:val="en-GB"/>
        </w:rPr>
        <w:t xml:space="preserve"> </w:t>
      </w:r>
      <w:r w:rsidRPr="00B96386">
        <w:rPr>
          <w:bCs/>
          <w:i/>
          <w:iCs/>
          <w:lang w:val="en-GB"/>
        </w:rPr>
        <w:t>spongiosis</w:t>
      </w:r>
    </w:p>
    <w:p w14:paraId="0A3D87B2" w14:textId="3472D00F" w:rsidR="00532FE3" w:rsidRPr="0021253D" w:rsidRDefault="00532FE3" w:rsidP="00532FE3">
      <w:pPr>
        <w:pStyle w:val="ListParagraph"/>
        <w:numPr>
          <w:ilvl w:val="2"/>
          <w:numId w:val="4"/>
        </w:numPr>
      </w:pPr>
      <w:r>
        <w:rPr>
          <w:bCs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3A49F8D" wp14:editId="24B57334">
                <wp:simplePos x="0" y="0"/>
                <wp:positionH relativeFrom="column">
                  <wp:posOffset>2628900</wp:posOffset>
                </wp:positionH>
                <wp:positionV relativeFrom="paragraph">
                  <wp:posOffset>226695</wp:posOffset>
                </wp:positionV>
                <wp:extent cx="3314700" cy="0"/>
                <wp:effectExtent l="0" t="101600" r="38100" b="177800"/>
                <wp:wrapNone/>
                <wp:docPr id="18" name="Straight Arrow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1470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18" o:spid="_x0000_s1026" type="#_x0000_t32" style="position:absolute;margin-left:207pt;margin-top:17.85pt;width:261pt;height:0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" strokecolor="black [3213]" strokeweight="2pt">
                <v:stroke endarrow="open"/>
                <v:shadow on="t" opacity="24903f" mv:blur="40000f" origin=",.5" offset="0,20000emu"/>
              </v:shape>
            </w:pict>
          </mc:Fallback>
        </mc:AlternateContent>
      </w:r>
      <w:r>
        <w:rPr>
          <w:bCs/>
        </w:rPr>
        <w:t xml:space="preserve">In diseases like Lupus we have edema of the dermis and swelling of the basal layer of epidermis= </w:t>
      </w:r>
      <w:r w:rsidRPr="00532FE3">
        <w:rPr>
          <w:bCs/>
          <w:highlight w:val="yellow"/>
          <w:u w:val="single"/>
        </w:rPr>
        <w:t>SPONGIOSIS</w:t>
      </w:r>
    </w:p>
    <w:p w14:paraId="2FEC8BC4" w14:textId="20BAABFB" w:rsidR="0021253D" w:rsidRPr="00B96386" w:rsidRDefault="0021253D" w:rsidP="00532FE3">
      <w:pPr>
        <w:pStyle w:val="ListParagraph"/>
        <w:numPr>
          <w:ilvl w:val="2"/>
          <w:numId w:val="4"/>
        </w:numPr>
      </w:pPr>
      <w:r>
        <w:rPr>
          <w:bCs/>
        </w:rPr>
        <w:t>Sometimes you actually see vaculation of some of the cells and this you will see in diseases like Lupus</w:t>
      </w:r>
    </w:p>
    <w:p w14:paraId="2993405F" w14:textId="77777777" w:rsidR="00B96386" w:rsidRPr="00B96386" w:rsidRDefault="00B96386" w:rsidP="00532FE3">
      <w:pPr>
        <w:pStyle w:val="ListParagraph"/>
        <w:numPr>
          <w:ilvl w:val="1"/>
          <w:numId w:val="4"/>
        </w:numPr>
      </w:pPr>
      <w:r w:rsidRPr="00532FE3">
        <w:rPr>
          <w:b/>
          <w:bCs/>
          <w:u w:val="single"/>
          <w:lang w:val="en-GB"/>
        </w:rPr>
        <w:t>Granular cell layer</w:t>
      </w:r>
      <w:r w:rsidRPr="00B96386">
        <w:rPr>
          <w:bCs/>
          <w:lang w:val="en-GB"/>
        </w:rPr>
        <w:t xml:space="preserve">:  </w:t>
      </w:r>
    </w:p>
    <w:p w14:paraId="1119469E" w14:textId="1D52013B" w:rsidR="00B96386" w:rsidRPr="00B96386" w:rsidRDefault="00532FE3" w:rsidP="00532FE3">
      <w:pPr>
        <w:pStyle w:val="ListParagraph"/>
        <w:numPr>
          <w:ilvl w:val="2"/>
          <w:numId w:val="4"/>
        </w:numPr>
      </w:pPr>
      <w:r w:rsidRPr="003A03F9">
        <w:rPr>
          <w:bCs/>
          <w:noProof/>
          <w:lang w:eastAsia="en-US"/>
        </w:rPr>
        <w:drawing>
          <wp:anchor distT="0" distB="0" distL="114300" distR="114300" simplePos="0" relativeHeight="251663360" behindDoc="0" locked="0" layoutInCell="1" allowOverlap="1" wp14:anchorId="2F392C5D" wp14:editId="12BD790E">
            <wp:simplePos x="0" y="0"/>
            <wp:positionH relativeFrom="column">
              <wp:posOffset>5957570</wp:posOffset>
            </wp:positionH>
            <wp:positionV relativeFrom="paragraph">
              <wp:posOffset>104775</wp:posOffset>
            </wp:positionV>
            <wp:extent cx="838200" cy="685800"/>
            <wp:effectExtent l="0" t="0" r="0" b="0"/>
            <wp:wrapSquare wrapText="bothSides"/>
            <wp:docPr id="2560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03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6386" w:rsidRPr="00B96386">
        <w:rPr>
          <w:bCs/>
          <w:lang w:val="en-GB"/>
        </w:rPr>
        <w:t>Increased (</w:t>
      </w:r>
      <w:r w:rsidRPr="00532FE3">
        <w:rPr>
          <w:bCs/>
          <w:highlight w:val="yellow"/>
          <w:u w:val="single"/>
          <w:lang w:val="en-GB"/>
        </w:rPr>
        <w:t>HYPERGRANULOSIS</w:t>
      </w:r>
      <w:r w:rsidR="00B96386" w:rsidRPr="00B96386">
        <w:rPr>
          <w:bCs/>
          <w:lang w:val="en-GB"/>
        </w:rPr>
        <w:t xml:space="preserve">) or </w:t>
      </w:r>
    </w:p>
    <w:p w14:paraId="11B6E787" w14:textId="539AA7C4" w:rsidR="00B96386" w:rsidRPr="00B96386" w:rsidRDefault="00B96386" w:rsidP="00532FE3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Decreased (</w:t>
      </w:r>
      <w:r w:rsidR="00532FE3" w:rsidRPr="00532FE3">
        <w:rPr>
          <w:bCs/>
          <w:highlight w:val="yellow"/>
          <w:u w:val="single"/>
          <w:lang w:val="en-GB"/>
        </w:rPr>
        <w:t>HYPOGRANULOSIS</w:t>
      </w:r>
      <w:r w:rsidRPr="00B96386">
        <w:rPr>
          <w:bCs/>
          <w:lang w:val="en-GB"/>
        </w:rPr>
        <w:t>)</w:t>
      </w:r>
      <w:r w:rsidRPr="00B96386">
        <w:rPr>
          <w:bCs/>
          <w:rtl/>
        </w:rPr>
        <w:t>‏</w:t>
      </w:r>
    </w:p>
    <w:p w14:paraId="401158B0" w14:textId="056A1A61" w:rsidR="003A03F9" w:rsidRPr="00B96386" w:rsidRDefault="00532FE3" w:rsidP="00532FE3">
      <w:pPr>
        <w:pStyle w:val="ListParagraph"/>
        <w:numPr>
          <w:ilvl w:val="1"/>
          <w:numId w:val="4"/>
        </w:numPr>
      </w:pPr>
      <w:r>
        <w:rPr>
          <w:b/>
          <w:bCs/>
          <w:noProof/>
          <w:u w:val="single"/>
          <w:lang w:eastAsia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282B89B" wp14:editId="0D47D832">
                <wp:simplePos x="0" y="0"/>
                <wp:positionH relativeFrom="column">
                  <wp:posOffset>4686300</wp:posOffset>
                </wp:positionH>
                <wp:positionV relativeFrom="paragraph">
                  <wp:posOffset>251460</wp:posOffset>
                </wp:positionV>
                <wp:extent cx="1257300" cy="147320"/>
                <wp:effectExtent l="50800" t="101600" r="0" b="106680"/>
                <wp:wrapNone/>
                <wp:docPr id="19" name="Straight Arrow Connector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57300" cy="14732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19" o:spid="_x0000_s1026" type="#_x0000_t32" style="position:absolute;margin-left:369pt;margin-top:19.8pt;width:99pt;height:11.6pt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" strokecolor="black [3213]" strokeweight="2pt">
                <v:stroke endarrow="open"/>
                <v:shadow on="t" opacity="24903f" mv:blur="40000f" origin=",.5" offset="0,20000emu"/>
              </v:shape>
            </w:pict>
          </mc:Fallback>
        </mc:AlternateContent>
      </w:r>
      <w:r w:rsidR="00B96386" w:rsidRPr="00532FE3">
        <w:rPr>
          <w:b/>
          <w:bCs/>
          <w:u w:val="single"/>
          <w:lang w:val="en-GB"/>
        </w:rPr>
        <w:t>Stratum corneum</w:t>
      </w:r>
      <w:r w:rsidR="00B96386" w:rsidRPr="00B96386">
        <w:rPr>
          <w:bCs/>
          <w:lang w:val="en-GB"/>
        </w:rPr>
        <w:t>:  increased thickness (</w:t>
      </w:r>
      <w:r w:rsidRPr="00532FE3">
        <w:rPr>
          <w:bCs/>
          <w:highlight w:val="yellow"/>
          <w:u w:val="single"/>
          <w:lang w:val="en-GB"/>
        </w:rPr>
        <w:t>HYPERKERATOSIS</w:t>
      </w:r>
      <w:r w:rsidR="00B96386" w:rsidRPr="00B96386">
        <w:rPr>
          <w:bCs/>
          <w:lang w:val="en-GB"/>
        </w:rPr>
        <w:t>), sometimes with nuclear retention (</w:t>
      </w:r>
      <w:r w:rsidRPr="00532FE3">
        <w:rPr>
          <w:bCs/>
          <w:highlight w:val="yellow"/>
          <w:u w:val="single"/>
          <w:lang w:val="en-GB"/>
        </w:rPr>
        <w:t>PARAKERATOSIS</w:t>
      </w:r>
      <w:r w:rsidR="00B96386" w:rsidRPr="00B96386">
        <w:rPr>
          <w:bCs/>
          <w:lang w:val="en-GB"/>
        </w:rPr>
        <w:t>)</w:t>
      </w:r>
      <w:r w:rsidR="00B96386" w:rsidRPr="00B96386">
        <w:rPr>
          <w:bCs/>
          <w:rtl/>
        </w:rPr>
        <w:t>‏</w:t>
      </w:r>
    </w:p>
    <w:p w14:paraId="0B31F69A" w14:textId="3464847E" w:rsidR="003A03F9" w:rsidRPr="00B96386" w:rsidRDefault="00B96386" w:rsidP="00532FE3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Dyskeratosis, hypergranulosis, hyperkeratosis</w:t>
      </w:r>
      <w:r w:rsidR="0021253D">
        <w:rPr>
          <w:bCs/>
          <w:lang w:val="en-GB"/>
        </w:rPr>
        <w:t xml:space="preserve"> (occurs in elderly people) </w:t>
      </w:r>
    </w:p>
    <w:p w14:paraId="16CE2F04" w14:textId="50CC004E" w:rsidR="00B96386" w:rsidRPr="00532FE3" w:rsidRDefault="00532FE3" w:rsidP="00B96386">
      <w:pPr>
        <w:pStyle w:val="ListParagraph"/>
        <w:numPr>
          <w:ilvl w:val="0"/>
          <w:numId w:val="4"/>
        </w:numPr>
        <w:rPr>
          <w:b/>
        </w:rPr>
      </w:pPr>
      <w:r w:rsidRPr="00CE5A33">
        <w:rPr>
          <w:noProof/>
          <w:lang w:eastAsia="en-US"/>
        </w:rPr>
        <w:drawing>
          <wp:anchor distT="0" distB="0" distL="114300" distR="114300" simplePos="0" relativeHeight="251665408" behindDoc="0" locked="0" layoutInCell="1" allowOverlap="1" wp14:anchorId="1EA5CF27" wp14:editId="5706F76D">
            <wp:simplePos x="0" y="0"/>
            <wp:positionH relativeFrom="column">
              <wp:posOffset>5257800</wp:posOffset>
            </wp:positionH>
            <wp:positionV relativeFrom="paragraph">
              <wp:posOffset>129540</wp:posOffset>
            </wp:positionV>
            <wp:extent cx="568960" cy="363855"/>
            <wp:effectExtent l="0" t="0" r="0" b="0"/>
            <wp:wrapSquare wrapText="bothSides"/>
            <wp:docPr id="2765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51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960" cy="363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32FE3">
        <w:rPr>
          <w:b/>
          <w:bCs/>
          <w:lang w:val="en-GB"/>
        </w:rPr>
        <w:t>MACROSCOPIC DESCRIPTIONS</w:t>
      </w:r>
    </w:p>
    <w:p w14:paraId="1A199CAE" w14:textId="46981A9D" w:rsidR="00692E1A" w:rsidRPr="0021253D" w:rsidRDefault="00532FE3" w:rsidP="00532FE3">
      <w:pPr>
        <w:pStyle w:val="ListParagraph"/>
        <w:numPr>
          <w:ilvl w:val="1"/>
          <w:numId w:val="4"/>
        </w:numPr>
      </w:pPr>
      <w:r>
        <w:rPr>
          <w:bCs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4B3EAC9" wp14:editId="7CB987BE">
                <wp:simplePos x="0" y="0"/>
                <wp:positionH relativeFrom="column">
                  <wp:posOffset>1371600</wp:posOffset>
                </wp:positionH>
                <wp:positionV relativeFrom="paragraph">
                  <wp:posOffset>73660</wp:posOffset>
                </wp:positionV>
                <wp:extent cx="3886200" cy="0"/>
                <wp:effectExtent l="0" t="101600" r="25400" b="177800"/>
                <wp:wrapNone/>
                <wp:docPr id="20" name="Straight Arrow Connector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8620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20" o:spid="_x0000_s1026" type="#_x0000_t32" style="position:absolute;margin-left:108pt;margin-top:5.8pt;width:306pt;height:0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" strokecolor="black [3213]" strokeweight="2pt">
                <v:stroke endarrow="open"/>
                <v:shadow on="t" opacity="24903f" mv:blur="40000f" origin=",.5" offset="0,20000emu"/>
              </v:shape>
            </w:pict>
          </mc:Fallback>
        </mc:AlternateContent>
      </w:r>
      <w:r w:rsidR="00B96386" w:rsidRPr="00B96386">
        <w:rPr>
          <w:bCs/>
          <w:lang w:val="en-GB"/>
        </w:rPr>
        <w:t>Macule</w:t>
      </w:r>
    </w:p>
    <w:p w14:paraId="775E7C7B" w14:textId="736B4440" w:rsidR="0021253D" w:rsidRPr="0021253D" w:rsidRDefault="0021253D" w:rsidP="0021253D">
      <w:pPr>
        <w:pStyle w:val="ListParagraph"/>
        <w:numPr>
          <w:ilvl w:val="2"/>
          <w:numId w:val="4"/>
        </w:numPr>
      </w:pPr>
      <w:r w:rsidRPr="00692E1A">
        <w:rPr>
          <w:noProof/>
          <w:lang w:eastAsia="en-US"/>
        </w:rPr>
        <w:drawing>
          <wp:anchor distT="0" distB="0" distL="114300" distR="114300" simplePos="0" relativeHeight="251667456" behindDoc="0" locked="0" layoutInCell="1" allowOverlap="1" wp14:anchorId="60CCA7E7" wp14:editId="58E1AD1F">
            <wp:simplePos x="0" y="0"/>
            <wp:positionH relativeFrom="column">
              <wp:posOffset>5943600</wp:posOffset>
            </wp:positionH>
            <wp:positionV relativeFrom="paragraph">
              <wp:posOffset>65405</wp:posOffset>
            </wp:positionV>
            <wp:extent cx="457200" cy="457200"/>
            <wp:effectExtent l="0" t="0" r="0" b="0"/>
            <wp:wrapSquare wrapText="bothSides"/>
            <wp:docPr id="2867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75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Cs/>
          <w:lang w:val="en-GB"/>
        </w:rPr>
        <w:t xml:space="preserve">Something you cannot feel but you can see it. Usually they are well </w:t>
      </w:r>
    </w:p>
    <w:p w14:paraId="183DBE79" w14:textId="68959B3B" w:rsidR="0021253D" w:rsidRPr="00B96386" w:rsidRDefault="0021253D" w:rsidP="0021253D">
      <w:pPr>
        <w:pStyle w:val="ListParagraph"/>
        <w:ind w:left="2160"/>
      </w:pPr>
      <w:r>
        <w:rPr>
          <w:bCs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FC167BE" wp14:editId="6769E010">
                <wp:simplePos x="0" y="0"/>
                <wp:positionH relativeFrom="column">
                  <wp:posOffset>1257300</wp:posOffset>
                </wp:positionH>
                <wp:positionV relativeFrom="paragraph">
                  <wp:posOffset>139065</wp:posOffset>
                </wp:positionV>
                <wp:extent cx="4686300" cy="49530"/>
                <wp:effectExtent l="50800" t="101600" r="38100" b="128270"/>
                <wp:wrapNone/>
                <wp:docPr id="21" name="Straight Arrow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686300" cy="4953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1" o:spid="_x0000_s1026" type="#_x0000_t32" style="position:absolute;margin-left:99pt;margin-top:10.95pt;width:369pt;height:3.9pt;flip: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" strokecolor="black [3213]" strokeweight="2pt">
                <v:stroke endarrow="open"/>
                <v:shadow on="t" opacity="24903f" mv:blur="40000f" origin=",.5" offset="0,20000emu"/>
              </v:shape>
            </w:pict>
          </mc:Fallback>
        </mc:AlternateContent>
      </w:r>
      <w:r>
        <w:rPr>
          <w:bCs/>
          <w:lang w:val="en-GB"/>
        </w:rPr>
        <w:t>circumscribed</w:t>
      </w:r>
    </w:p>
    <w:p w14:paraId="039DDEFA" w14:textId="778947D5" w:rsidR="00692E1A" w:rsidRPr="0021253D" w:rsidRDefault="00B96386" w:rsidP="00532FE3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Papule</w:t>
      </w:r>
    </w:p>
    <w:p w14:paraId="1AAF95FF" w14:textId="2797BB6C" w:rsidR="0021253D" w:rsidRPr="00B96386" w:rsidRDefault="0021253D" w:rsidP="0021253D">
      <w:pPr>
        <w:pStyle w:val="ListParagraph"/>
        <w:numPr>
          <w:ilvl w:val="2"/>
          <w:numId w:val="4"/>
        </w:numPr>
      </w:pPr>
      <w:r w:rsidRPr="00692E1A">
        <w:rPr>
          <w:bCs/>
          <w:noProof/>
          <w:lang w:eastAsia="en-US"/>
        </w:rPr>
        <w:drawing>
          <wp:anchor distT="0" distB="0" distL="114300" distR="114300" simplePos="0" relativeHeight="251666432" behindDoc="0" locked="0" layoutInCell="1" allowOverlap="1" wp14:anchorId="497DF7B6" wp14:editId="02FDE0B3">
            <wp:simplePos x="0" y="0"/>
            <wp:positionH relativeFrom="column">
              <wp:posOffset>6286500</wp:posOffset>
            </wp:positionH>
            <wp:positionV relativeFrom="paragraph">
              <wp:posOffset>57150</wp:posOffset>
            </wp:positionV>
            <wp:extent cx="548640" cy="342900"/>
            <wp:effectExtent l="0" t="0" r="10160" b="12700"/>
            <wp:wrapSquare wrapText="bothSides"/>
            <wp:docPr id="2969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99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Cs/>
          <w:lang w:val="en-GB"/>
        </w:rPr>
        <w:t xml:space="preserve">You can feel these. But they are small. </w:t>
      </w:r>
    </w:p>
    <w:p w14:paraId="7324D3C3" w14:textId="165A7719" w:rsidR="00692E1A" w:rsidRPr="0021253D" w:rsidRDefault="00532FE3" w:rsidP="00532FE3">
      <w:pPr>
        <w:pStyle w:val="ListParagraph"/>
        <w:numPr>
          <w:ilvl w:val="1"/>
          <w:numId w:val="4"/>
        </w:numPr>
      </w:pPr>
      <w:r>
        <w:rPr>
          <w:bCs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2C6EFEB" wp14:editId="46C7F91B">
                <wp:simplePos x="0" y="0"/>
                <wp:positionH relativeFrom="column">
                  <wp:posOffset>1371600</wp:posOffset>
                </wp:positionH>
                <wp:positionV relativeFrom="paragraph">
                  <wp:posOffset>73660</wp:posOffset>
                </wp:positionV>
                <wp:extent cx="4914900" cy="0"/>
                <wp:effectExtent l="0" t="101600" r="38100" b="177800"/>
                <wp:wrapNone/>
                <wp:docPr id="22" name="Straight Arrow Connector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1490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2" o:spid="_x0000_s1026" type="#_x0000_t32" style="position:absolute;margin-left:108pt;margin-top:5.8pt;width:387pt;height:0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" strokecolor="black [3213]" strokeweight="2pt">
                <v:stroke endarrow="open"/>
                <v:shadow on="t" opacity="24903f" mv:blur="40000f" origin=",.5" offset="0,20000emu"/>
              </v:shape>
            </w:pict>
          </mc:Fallback>
        </mc:AlternateContent>
      </w:r>
      <w:r w:rsidR="00B96386" w:rsidRPr="00B96386">
        <w:rPr>
          <w:bCs/>
          <w:lang w:val="en-GB"/>
        </w:rPr>
        <w:t>Nodule</w:t>
      </w:r>
    </w:p>
    <w:p w14:paraId="4C4E5C04" w14:textId="126A99ED" w:rsidR="0021253D" w:rsidRPr="00B96386" w:rsidRDefault="0021253D" w:rsidP="0021253D">
      <w:pPr>
        <w:pStyle w:val="ListParagraph"/>
        <w:numPr>
          <w:ilvl w:val="2"/>
          <w:numId w:val="4"/>
        </w:numPr>
      </w:pPr>
      <w:r w:rsidRPr="00692E1A">
        <w:rPr>
          <w:bCs/>
          <w:noProof/>
          <w:lang w:eastAsia="en-US"/>
        </w:rPr>
        <w:drawing>
          <wp:anchor distT="0" distB="0" distL="114300" distR="114300" simplePos="0" relativeHeight="251669504" behindDoc="0" locked="0" layoutInCell="1" allowOverlap="1" wp14:anchorId="00362041" wp14:editId="76B0EFF4">
            <wp:simplePos x="0" y="0"/>
            <wp:positionH relativeFrom="column">
              <wp:posOffset>6172200</wp:posOffset>
            </wp:positionH>
            <wp:positionV relativeFrom="paragraph">
              <wp:posOffset>101600</wp:posOffset>
            </wp:positionV>
            <wp:extent cx="666115" cy="427355"/>
            <wp:effectExtent l="0" t="0" r="0" b="4445"/>
            <wp:wrapSquare wrapText="bothSides"/>
            <wp:docPr id="3072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3" name="Picture 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1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Cs/>
          <w:lang w:val="en-GB"/>
        </w:rPr>
        <w:t>Larger lesions that we can see.</w:t>
      </w:r>
    </w:p>
    <w:p w14:paraId="66DCE0CA" w14:textId="3995A9BC" w:rsidR="00B96386" w:rsidRPr="0021253D" w:rsidRDefault="00532FE3" w:rsidP="00692E1A">
      <w:pPr>
        <w:pStyle w:val="ListParagraph"/>
        <w:numPr>
          <w:ilvl w:val="1"/>
          <w:numId w:val="4"/>
        </w:numPr>
      </w:pPr>
      <w:r>
        <w:rPr>
          <w:bCs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3291A0B4" wp14:editId="569128C4">
                <wp:simplePos x="0" y="0"/>
                <wp:positionH relativeFrom="column">
                  <wp:posOffset>1600200</wp:posOffset>
                </wp:positionH>
                <wp:positionV relativeFrom="paragraph">
                  <wp:posOffset>106680</wp:posOffset>
                </wp:positionV>
                <wp:extent cx="4572000" cy="4445"/>
                <wp:effectExtent l="0" t="101600" r="25400" b="173355"/>
                <wp:wrapNone/>
                <wp:docPr id="23" name="Straight Arrow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4572000" cy="444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3" o:spid="_x0000_s1026" type="#_x0000_t32" style="position:absolute;margin-left:126pt;margin-top:8.4pt;width:5in;height:.35pt;flip:y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" strokecolor="black [3213]" strokeweight="2pt">
                <v:stroke endarrow="open"/>
                <v:shadow on="t" opacity="24903f" mv:blur="40000f" origin=",.5" offset="0,20000emu"/>
              </v:shape>
            </w:pict>
          </mc:Fallback>
        </mc:AlternateContent>
      </w:r>
      <w:r w:rsidR="00B96386" w:rsidRPr="00B96386">
        <w:rPr>
          <w:bCs/>
          <w:lang w:val="en-GB"/>
        </w:rPr>
        <w:t>Plaque</w:t>
      </w:r>
      <w:r>
        <w:rPr>
          <w:bCs/>
          <w:lang w:val="en-GB"/>
        </w:rPr>
        <w:t>/</w:t>
      </w:r>
      <w:r w:rsidRPr="00532FE3">
        <w:rPr>
          <w:bCs/>
          <w:lang w:val="en-GB"/>
        </w:rPr>
        <w:t xml:space="preserve"> </w:t>
      </w:r>
      <w:r w:rsidRPr="00B96386">
        <w:rPr>
          <w:bCs/>
          <w:lang w:val="en-GB"/>
        </w:rPr>
        <w:t>Scale</w:t>
      </w:r>
    </w:p>
    <w:p w14:paraId="55AD0FD9" w14:textId="46A3B2FA" w:rsidR="0021253D" w:rsidRPr="00B96386" w:rsidRDefault="0021253D" w:rsidP="0021253D">
      <w:pPr>
        <w:pStyle w:val="ListParagraph"/>
        <w:numPr>
          <w:ilvl w:val="2"/>
          <w:numId w:val="4"/>
        </w:numPr>
      </w:pPr>
      <w:r w:rsidRPr="00692E1A">
        <w:rPr>
          <w:bCs/>
          <w:noProof/>
          <w:lang w:eastAsia="en-US"/>
        </w:rPr>
        <w:drawing>
          <wp:anchor distT="0" distB="0" distL="114300" distR="114300" simplePos="0" relativeHeight="251668480" behindDoc="0" locked="0" layoutInCell="1" allowOverlap="1" wp14:anchorId="1C60643A" wp14:editId="1115EF46">
            <wp:simplePos x="0" y="0"/>
            <wp:positionH relativeFrom="column">
              <wp:posOffset>6172200</wp:posOffset>
            </wp:positionH>
            <wp:positionV relativeFrom="paragraph">
              <wp:posOffset>179705</wp:posOffset>
            </wp:positionV>
            <wp:extent cx="541655" cy="428625"/>
            <wp:effectExtent l="0" t="0" r="0" b="3175"/>
            <wp:wrapSquare wrapText="bothSides"/>
            <wp:docPr id="3174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47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655" cy="42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Cs/>
          <w:lang w:val="en-GB"/>
        </w:rPr>
        <w:t xml:space="preserve">Scaley—little white flakes that you can actually scrape off. Disease with scales are like psoriasis. </w:t>
      </w:r>
    </w:p>
    <w:p w14:paraId="4CBF84D6" w14:textId="77777777" w:rsidR="0021253D" w:rsidRPr="0021253D" w:rsidRDefault="00532FE3" w:rsidP="00692E1A">
      <w:pPr>
        <w:pStyle w:val="ListParagraph"/>
        <w:numPr>
          <w:ilvl w:val="1"/>
          <w:numId w:val="4"/>
        </w:numPr>
      </w:pPr>
      <w:r>
        <w:rPr>
          <w:bCs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18554BB" wp14:editId="7A27323F">
                <wp:simplePos x="0" y="0"/>
                <wp:positionH relativeFrom="column">
                  <wp:posOffset>1257300</wp:posOffset>
                </wp:positionH>
                <wp:positionV relativeFrom="paragraph">
                  <wp:posOffset>98425</wp:posOffset>
                </wp:positionV>
                <wp:extent cx="4800600" cy="0"/>
                <wp:effectExtent l="0" t="101600" r="25400" b="177800"/>
                <wp:wrapNone/>
                <wp:docPr id="24" name="Straight Arrow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0060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4" o:spid="_x0000_s1026" type="#_x0000_t32" style="position:absolute;margin-left:99pt;margin-top:7.75pt;width:378pt;height:0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" strokecolor="black [3213]" strokeweight="2pt">
                <v:stroke endarrow="open"/>
                <v:shadow on="t" opacity="24903f" mv:blur="40000f" origin=",.5" offset="0,20000emu"/>
              </v:shape>
            </w:pict>
          </mc:Fallback>
        </mc:AlternateContent>
      </w:r>
      <w:r w:rsidR="00B96386" w:rsidRPr="00B96386">
        <w:rPr>
          <w:bCs/>
          <w:lang w:val="en-GB"/>
        </w:rPr>
        <w:t>Wheal</w:t>
      </w:r>
    </w:p>
    <w:p w14:paraId="42A89673" w14:textId="47433326" w:rsidR="00B96386" w:rsidRPr="00B96386" w:rsidRDefault="0021253D" w:rsidP="0021253D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 xml:space="preserve">AKA hives. Edematous, red swollen lesions that are characteristic of allergic reactions. </w:t>
      </w:r>
      <w:r w:rsidR="00692E1A" w:rsidRPr="00692E1A">
        <w:rPr>
          <w:noProof/>
          <w:lang w:eastAsia="en-US"/>
        </w:rPr>
        <w:t xml:space="preserve"> </w:t>
      </w:r>
    </w:p>
    <w:p w14:paraId="63C43585" w14:textId="1649E5E9" w:rsidR="0021253D" w:rsidRPr="0021253D" w:rsidRDefault="0021253D" w:rsidP="00692E1A">
      <w:pPr>
        <w:pStyle w:val="ListParagraph"/>
        <w:numPr>
          <w:ilvl w:val="1"/>
          <w:numId w:val="4"/>
        </w:numPr>
      </w:pPr>
      <w:r>
        <w:rPr>
          <w:bCs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421A88E" wp14:editId="7B310126">
                <wp:simplePos x="0" y="0"/>
                <wp:positionH relativeFrom="column">
                  <wp:posOffset>1371600</wp:posOffset>
                </wp:positionH>
                <wp:positionV relativeFrom="paragraph">
                  <wp:posOffset>131445</wp:posOffset>
                </wp:positionV>
                <wp:extent cx="4800600" cy="0"/>
                <wp:effectExtent l="0" t="101600" r="25400" b="177800"/>
                <wp:wrapNone/>
                <wp:docPr id="25" name="Straight Arrow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80060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5" o:spid="_x0000_s1026" type="#_x0000_t32" style="position:absolute;margin-left:108pt;margin-top:10.35pt;width:378pt;height:0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" strokecolor="black [3213]" strokeweight="2pt">
                <v:stroke endarrow="open"/>
                <v:shadow on="t" opacity="24903f" mv:blur="40000f" origin=",.5" offset="0,20000emu"/>
              </v:shape>
            </w:pict>
          </mc:Fallback>
        </mc:AlternateContent>
      </w:r>
      <w:r w:rsidRPr="00CE5A33">
        <w:rPr>
          <w:bCs/>
          <w:noProof/>
          <w:lang w:eastAsia="en-US"/>
        </w:rPr>
        <w:drawing>
          <wp:anchor distT="0" distB="0" distL="114300" distR="114300" simplePos="0" relativeHeight="251671552" behindDoc="0" locked="0" layoutInCell="1" allowOverlap="1" wp14:anchorId="5EAE43CE" wp14:editId="2C05DB56">
            <wp:simplePos x="0" y="0"/>
            <wp:positionH relativeFrom="column">
              <wp:posOffset>6172200</wp:posOffset>
            </wp:positionH>
            <wp:positionV relativeFrom="paragraph">
              <wp:posOffset>17145</wp:posOffset>
            </wp:positionV>
            <wp:extent cx="565785" cy="447040"/>
            <wp:effectExtent l="0" t="0" r="0" b="10160"/>
            <wp:wrapSquare wrapText="bothSides"/>
            <wp:docPr id="3277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771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785" cy="447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6386" w:rsidRPr="00B96386">
        <w:rPr>
          <w:bCs/>
          <w:lang w:val="en-GB"/>
        </w:rPr>
        <w:t>Vesicle</w:t>
      </w:r>
    </w:p>
    <w:p w14:paraId="58A09749" w14:textId="22061275" w:rsidR="00B96386" w:rsidRPr="00B96386" w:rsidRDefault="0021253D" w:rsidP="0021253D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 xml:space="preserve">Like when we have a cold sore. </w:t>
      </w:r>
      <w:r w:rsidR="00CE5A33" w:rsidRPr="00CE5A33">
        <w:rPr>
          <w:noProof/>
          <w:lang w:eastAsia="en-US"/>
        </w:rPr>
        <w:t xml:space="preserve"> </w:t>
      </w:r>
      <w:r>
        <w:rPr>
          <w:noProof/>
          <w:lang w:eastAsia="en-US"/>
        </w:rPr>
        <w:t xml:space="preserve">Usually they have a red base. </w:t>
      </w:r>
    </w:p>
    <w:p w14:paraId="6722AF94" w14:textId="77777777" w:rsidR="0021253D" w:rsidRPr="0021253D" w:rsidRDefault="00532FE3" w:rsidP="00692E1A">
      <w:pPr>
        <w:pStyle w:val="ListParagraph"/>
        <w:numPr>
          <w:ilvl w:val="1"/>
          <w:numId w:val="4"/>
        </w:numPr>
      </w:pPr>
      <w:r>
        <w:rPr>
          <w:bCs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2A8CAD13" wp14:editId="2A2BA341">
                <wp:simplePos x="0" y="0"/>
                <wp:positionH relativeFrom="column">
                  <wp:posOffset>1143000</wp:posOffset>
                </wp:positionH>
                <wp:positionV relativeFrom="paragraph">
                  <wp:posOffset>50165</wp:posOffset>
                </wp:positionV>
                <wp:extent cx="5029200" cy="228600"/>
                <wp:effectExtent l="50800" t="25400" r="76200" b="177800"/>
                <wp:wrapNone/>
                <wp:docPr id="26" name="Straight Arrow Connector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029200" cy="2286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6" o:spid="_x0000_s1026" type="#_x0000_t32" style="position:absolute;margin-left:90pt;margin-top:3.95pt;width:396pt;height:18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" strokecolor="black [3213]" strokeweight="2pt">
                <v:stroke endarrow="open"/>
                <v:shadow on="t" opacity="24903f" mv:blur="40000f" origin=",.5" offset="0,20000emu"/>
              </v:shape>
            </w:pict>
          </mc:Fallback>
        </mc:AlternateContent>
      </w:r>
      <w:r w:rsidR="00B96386" w:rsidRPr="00B96386">
        <w:rPr>
          <w:bCs/>
          <w:lang w:val="en-GB"/>
        </w:rPr>
        <w:t>Bulla</w:t>
      </w:r>
    </w:p>
    <w:p w14:paraId="23D8BFBC" w14:textId="4B757C57" w:rsidR="00B96386" w:rsidRPr="00B96386" w:rsidRDefault="0021253D" w:rsidP="0021253D">
      <w:pPr>
        <w:pStyle w:val="ListParagraph"/>
        <w:numPr>
          <w:ilvl w:val="2"/>
          <w:numId w:val="4"/>
        </w:numPr>
      </w:pPr>
      <w:r w:rsidRPr="00CE5A33">
        <w:rPr>
          <w:bCs/>
          <w:noProof/>
          <w:lang w:eastAsia="en-US"/>
        </w:rPr>
        <w:drawing>
          <wp:anchor distT="0" distB="0" distL="114300" distR="114300" simplePos="0" relativeHeight="251670528" behindDoc="0" locked="0" layoutInCell="1" allowOverlap="1" wp14:anchorId="6FA46F6A" wp14:editId="752FE34E">
            <wp:simplePos x="0" y="0"/>
            <wp:positionH relativeFrom="column">
              <wp:posOffset>6286500</wp:posOffset>
            </wp:positionH>
            <wp:positionV relativeFrom="paragraph">
              <wp:posOffset>123190</wp:posOffset>
            </wp:positionV>
            <wp:extent cx="598805" cy="389255"/>
            <wp:effectExtent l="0" t="0" r="10795" b="0"/>
            <wp:wrapSquare wrapText="bothSides"/>
            <wp:docPr id="3379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95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805" cy="38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Cs/>
          <w:lang w:val="en-GB"/>
        </w:rPr>
        <w:t>They look like little wrinkled balloons.</w:t>
      </w:r>
      <w:r w:rsidR="00CE5A33" w:rsidRPr="00CE5A33">
        <w:rPr>
          <w:noProof/>
          <w:lang w:eastAsia="en-US"/>
        </w:rPr>
        <w:t xml:space="preserve"> </w:t>
      </w:r>
    </w:p>
    <w:p w14:paraId="3978E79F" w14:textId="3E8B62E1" w:rsidR="00B96386" w:rsidRPr="00B96386" w:rsidRDefault="0021253D" w:rsidP="00692E1A">
      <w:pPr>
        <w:pStyle w:val="ListParagraph"/>
        <w:numPr>
          <w:ilvl w:val="1"/>
          <w:numId w:val="4"/>
        </w:numPr>
      </w:pPr>
      <w:r w:rsidRPr="00CE5A33">
        <w:rPr>
          <w:bCs/>
          <w:noProof/>
          <w:lang w:eastAsia="en-US"/>
        </w:rPr>
        <w:drawing>
          <wp:anchor distT="0" distB="0" distL="114300" distR="114300" simplePos="0" relativeHeight="251672576" behindDoc="0" locked="0" layoutInCell="1" allowOverlap="1" wp14:anchorId="3C21AFF1" wp14:editId="045D37B8">
            <wp:simplePos x="0" y="0"/>
            <wp:positionH relativeFrom="column">
              <wp:posOffset>3543300</wp:posOffset>
            </wp:positionH>
            <wp:positionV relativeFrom="paragraph">
              <wp:posOffset>82550</wp:posOffset>
            </wp:positionV>
            <wp:extent cx="535940" cy="419100"/>
            <wp:effectExtent l="0" t="0" r="0" b="12700"/>
            <wp:wrapSquare wrapText="bothSides"/>
            <wp:docPr id="3481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19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94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6386" w:rsidRPr="00B96386">
        <w:rPr>
          <w:bCs/>
          <w:lang w:val="en-GB"/>
        </w:rPr>
        <w:t>Crust</w:t>
      </w:r>
    </w:p>
    <w:p w14:paraId="3BC8A551" w14:textId="724AE6F6" w:rsidR="00B96386" w:rsidRPr="0021253D" w:rsidRDefault="00B96386" w:rsidP="0021253D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Fissure</w:t>
      </w:r>
    </w:p>
    <w:p w14:paraId="256374B2" w14:textId="3A41D625" w:rsidR="00B96386" w:rsidRPr="00B96386" w:rsidRDefault="0021253D" w:rsidP="00692E1A">
      <w:pPr>
        <w:pStyle w:val="ListParagraph"/>
        <w:numPr>
          <w:ilvl w:val="1"/>
          <w:numId w:val="4"/>
        </w:numPr>
      </w:pPr>
      <w:r>
        <w:rPr>
          <w:bCs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38166CA9" wp14:editId="0B612FB0">
                <wp:simplePos x="0" y="0"/>
                <wp:positionH relativeFrom="column">
                  <wp:posOffset>1371600</wp:posOffset>
                </wp:positionH>
                <wp:positionV relativeFrom="paragraph">
                  <wp:posOffset>115570</wp:posOffset>
                </wp:positionV>
                <wp:extent cx="2057400" cy="342900"/>
                <wp:effectExtent l="50800" t="101600" r="0" b="88900"/>
                <wp:wrapNone/>
                <wp:docPr id="27" name="Straight Arrow Connector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57400" cy="34290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7" o:spid="_x0000_s1026" type="#_x0000_t32" style="position:absolute;margin-left:108pt;margin-top:9.1pt;width:162pt;height:27pt;flip: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" strokecolor="black [3213]" strokeweight="2pt">
                <v:stroke endarrow="open"/>
                <v:shadow on="t" opacity="24903f" mv:blur="40000f" origin=",.5" offset="0,20000emu"/>
              </v:shape>
            </w:pict>
          </mc:Fallback>
        </mc:AlternateContent>
      </w:r>
      <w:r w:rsidR="00B96386" w:rsidRPr="00B96386">
        <w:rPr>
          <w:bCs/>
          <w:lang w:val="en-GB"/>
        </w:rPr>
        <w:t>Erosion</w:t>
      </w:r>
    </w:p>
    <w:p w14:paraId="73809A51" w14:textId="77777777" w:rsidR="00B96386" w:rsidRPr="00B96386" w:rsidRDefault="00B96386" w:rsidP="00692E1A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Ulcer</w:t>
      </w:r>
    </w:p>
    <w:p w14:paraId="27AD0479" w14:textId="217B68E0" w:rsidR="00B96386" w:rsidRPr="00B96386" w:rsidRDefault="0021253D" w:rsidP="00692E1A">
      <w:pPr>
        <w:pStyle w:val="ListParagraph"/>
        <w:numPr>
          <w:ilvl w:val="1"/>
          <w:numId w:val="4"/>
        </w:numPr>
      </w:pPr>
      <w:r w:rsidRPr="00CE5A33">
        <w:rPr>
          <w:bCs/>
          <w:noProof/>
          <w:lang w:eastAsia="en-US"/>
        </w:rPr>
        <w:drawing>
          <wp:anchor distT="0" distB="0" distL="114300" distR="114300" simplePos="0" relativeHeight="251673600" behindDoc="0" locked="0" layoutInCell="1" allowOverlap="1" wp14:anchorId="7D0381EF" wp14:editId="3C230A5D">
            <wp:simplePos x="0" y="0"/>
            <wp:positionH relativeFrom="column">
              <wp:posOffset>3657600</wp:posOffset>
            </wp:positionH>
            <wp:positionV relativeFrom="paragraph">
              <wp:posOffset>34290</wp:posOffset>
            </wp:positionV>
            <wp:extent cx="560705" cy="502920"/>
            <wp:effectExtent l="0" t="0" r="0" b="5080"/>
            <wp:wrapSquare wrapText="bothSides"/>
            <wp:docPr id="3584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843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705" cy="502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6386" w:rsidRPr="00B96386">
        <w:rPr>
          <w:bCs/>
          <w:lang w:val="en-GB"/>
        </w:rPr>
        <w:t>Scar</w:t>
      </w:r>
    </w:p>
    <w:p w14:paraId="49300F09" w14:textId="3E5D6F16" w:rsidR="0021253D" w:rsidRPr="0021253D" w:rsidRDefault="00B96386" w:rsidP="00532FE3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Atrophy</w:t>
      </w:r>
    </w:p>
    <w:p w14:paraId="10BDD9DD" w14:textId="429F23B7" w:rsidR="00532FE3" w:rsidRDefault="0021253D" w:rsidP="0021253D">
      <w:pPr>
        <w:pStyle w:val="ListParagraph"/>
        <w:numPr>
          <w:ilvl w:val="2"/>
          <w:numId w:val="4"/>
        </w:numPr>
      </w:pPr>
      <w:r>
        <w:rPr>
          <w:bCs/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63A8BF09" wp14:editId="73F2DA16">
                <wp:simplePos x="0" y="0"/>
                <wp:positionH relativeFrom="column">
                  <wp:posOffset>1828800</wp:posOffset>
                </wp:positionH>
                <wp:positionV relativeFrom="paragraph">
                  <wp:posOffset>66676</wp:posOffset>
                </wp:positionV>
                <wp:extent cx="1714500" cy="228599"/>
                <wp:effectExtent l="50800" t="101600" r="0" b="102235"/>
                <wp:wrapNone/>
                <wp:docPr id="28" name="Straight Arrow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714500" cy="228599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Straight Arrow Connector 28" o:spid="_x0000_s1026" type="#_x0000_t32" style="position:absolute;margin-left:2in;margin-top:5.25pt;width:135pt;height:18pt;flip:y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" strokecolor="black [3213]" strokeweight="2pt">
                <v:stroke endarrow="open"/>
                <v:shadow on="t" opacity="24903f" mv:blur="40000f" origin=",.5" offset="0,20000emu"/>
              </v:shape>
            </w:pict>
          </mc:Fallback>
        </mc:AlternateContent>
      </w:r>
      <w:r>
        <w:rPr>
          <w:bCs/>
          <w:lang w:val="en-GB"/>
        </w:rPr>
        <w:t>Like we see in leprosy</w:t>
      </w:r>
      <w:r w:rsidR="00CE5A33" w:rsidRPr="00CE5A33">
        <w:rPr>
          <w:noProof/>
          <w:lang w:eastAsia="en-US"/>
        </w:rPr>
        <w:t xml:space="preserve"> </w:t>
      </w:r>
    </w:p>
    <w:p w14:paraId="1E708518" w14:textId="32675E73" w:rsidR="00CE5A33" w:rsidRPr="0021253D" w:rsidRDefault="00B96386" w:rsidP="0021253D">
      <w:pPr>
        <w:pStyle w:val="ListParagraph"/>
        <w:numPr>
          <w:ilvl w:val="1"/>
          <w:numId w:val="4"/>
        </w:numPr>
      </w:pPr>
      <w:r w:rsidRPr="00532FE3">
        <w:rPr>
          <w:bCs/>
          <w:lang w:val="en-GB"/>
        </w:rPr>
        <w:t>Lichenification</w:t>
      </w:r>
    </w:p>
    <w:p w14:paraId="4311A30E" w14:textId="6F220175" w:rsidR="0021253D" w:rsidRPr="00B96386" w:rsidRDefault="0021253D" w:rsidP="0021253D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 xml:space="preserve">In chronic skin disease you get thickening of the skin with darkening b/c these disease have pigment incontinence and destruction of the melanocytes </w:t>
      </w:r>
    </w:p>
    <w:p w14:paraId="5DAEB70B" w14:textId="0D5E00EA" w:rsidR="00B96386" w:rsidRPr="00CE5A33" w:rsidRDefault="00CE5A33" w:rsidP="00CE5A33">
      <w:pPr>
        <w:rPr>
          <w:b/>
          <w:u w:val="single"/>
        </w:rPr>
      </w:pPr>
      <w:r w:rsidRPr="00CE5A33">
        <w:rPr>
          <w:b/>
          <w:bCs/>
          <w:u w:val="single"/>
          <w:lang w:val="en-GB"/>
        </w:rPr>
        <w:t>INFLAMMATORY DERMATOSES</w:t>
      </w:r>
    </w:p>
    <w:p w14:paraId="12B10C39" w14:textId="77777777" w:rsidR="00A2675E" w:rsidRPr="00A2675E" w:rsidRDefault="00A2675E" w:rsidP="00B96386">
      <w:pPr>
        <w:pStyle w:val="ListParagraph"/>
        <w:numPr>
          <w:ilvl w:val="0"/>
          <w:numId w:val="4"/>
        </w:numPr>
        <w:rPr>
          <w:b/>
        </w:rPr>
      </w:pPr>
      <w:r w:rsidRPr="00A2675E">
        <w:rPr>
          <w:b/>
          <w:bCs/>
          <w:lang w:val="en-GB"/>
        </w:rPr>
        <w:t>OVERVIEW</w:t>
      </w:r>
    </w:p>
    <w:p w14:paraId="2D2E9769" w14:textId="77777777" w:rsidR="00B96386" w:rsidRPr="00B96386" w:rsidRDefault="00B96386" w:rsidP="00A2675E">
      <w:pPr>
        <w:pStyle w:val="ListParagraph"/>
        <w:numPr>
          <w:ilvl w:val="1"/>
          <w:numId w:val="4"/>
        </w:numPr>
      </w:pPr>
      <w:r w:rsidRPr="00B96386">
        <w:rPr>
          <w:bCs/>
          <w:u w:val="single"/>
          <w:lang w:val="en-GB"/>
        </w:rPr>
        <w:t>Acute</w:t>
      </w:r>
      <w:r w:rsidRPr="00B96386">
        <w:rPr>
          <w:bCs/>
          <w:lang w:val="en-GB"/>
        </w:rPr>
        <w:t>: days to weeks</w:t>
      </w:r>
    </w:p>
    <w:p w14:paraId="6F737387" w14:textId="77777777" w:rsidR="00B96386" w:rsidRPr="00B96386" w:rsidRDefault="00B96386" w:rsidP="00A2675E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Urticaria</w:t>
      </w:r>
    </w:p>
    <w:p w14:paraId="3B2400D2" w14:textId="6A370569" w:rsidR="00B96386" w:rsidRPr="00B96386" w:rsidRDefault="00B96386" w:rsidP="00A2675E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Spongiotic (eczematous) dermatitis</w:t>
      </w:r>
    </w:p>
    <w:p w14:paraId="6F405F03" w14:textId="77777777" w:rsidR="00B96386" w:rsidRPr="00B96386" w:rsidRDefault="00B96386" w:rsidP="00A2675E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Erythema multiforme</w:t>
      </w:r>
    </w:p>
    <w:p w14:paraId="1389F76B" w14:textId="77777777" w:rsidR="00B96386" w:rsidRPr="00B96386" w:rsidRDefault="00B96386" w:rsidP="00A2675E">
      <w:pPr>
        <w:pStyle w:val="ListParagraph"/>
        <w:numPr>
          <w:ilvl w:val="1"/>
          <w:numId w:val="4"/>
        </w:numPr>
      </w:pPr>
      <w:r w:rsidRPr="00B96386">
        <w:rPr>
          <w:bCs/>
          <w:u w:val="single"/>
          <w:lang w:val="en-GB"/>
        </w:rPr>
        <w:t>Chronic</w:t>
      </w:r>
      <w:r w:rsidRPr="00B96386">
        <w:rPr>
          <w:lang w:val="en-GB"/>
        </w:rPr>
        <w:t xml:space="preserve">: </w:t>
      </w:r>
      <w:r w:rsidRPr="00B96386">
        <w:rPr>
          <w:bCs/>
          <w:lang w:val="en-GB"/>
        </w:rPr>
        <w:t>months to yrs</w:t>
      </w:r>
    </w:p>
    <w:p w14:paraId="2EE58B21" w14:textId="77777777" w:rsidR="00B96386" w:rsidRPr="00B96386" w:rsidRDefault="00B96386" w:rsidP="00A2675E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Lichen planus</w:t>
      </w:r>
    </w:p>
    <w:p w14:paraId="371740DD" w14:textId="77777777" w:rsidR="00B96386" w:rsidRPr="00B96386" w:rsidRDefault="00CE5A33" w:rsidP="00A2675E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>LE</w:t>
      </w:r>
    </w:p>
    <w:p w14:paraId="122029E4" w14:textId="77777777" w:rsidR="00B96386" w:rsidRPr="00B96386" w:rsidRDefault="00B96386" w:rsidP="00A2675E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Psoriasis vulgaris</w:t>
      </w:r>
    </w:p>
    <w:p w14:paraId="76F3CDDE" w14:textId="77777777" w:rsidR="00B96386" w:rsidRPr="00B96386" w:rsidRDefault="00CE5A33" w:rsidP="00A2675E">
      <w:pPr>
        <w:pStyle w:val="ListParagraph"/>
        <w:numPr>
          <w:ilvl w:val="1"/>
          <w:numId w:val="4"/>
        </w:numPr>
      </w:pPr>
      <w:r>
        <w:rPr>
          <w:bCs/>
          <w:u w:val="single"/>
          <w:lang w:val="en-GB"/>
        </w:rPr>
        <w:t>Blistering Diseas</w:t>
      </w:r>
      <w:r w:rsidR="00B96386" w:rsidRPr="00B96386">
        <w:rPr>
          <w:bCs/>
          <w:u w:val="single"/>
          <w:lang w:val="en-GB"/>
        </w:rPr>
        <w:t>es</w:t>
      </w:r>
      <w:r w:rsidR="00B96386" w:rsidRPr="00B96386">
        <w:rPr>
          <w:bCs/>
          <w:lang w:val="en-GB"/>
        </w:rPr>
        <w:t>:</w:t>
      </w:r>
    </w:p>
    <w:p w14:paraId="022DA6C7" w14:textId="77777777" w:rsidR="00B96386" w:rsidRPr="00B96386" w:rsidRDefault="00B96386" w:rsidP="00A2675E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Pemphigus vulgaris</w:t>
      </w:r>
    </w:p>
    <w:p w14:paraId="2C63CDC7" w14:textId="77777777" w:rsidR="00B96386" w:rsidRPr="00B96386" w:rsidRDefault="00B96386" w:rsidP="00A2675E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Bullous pemphigoid</w:t>
      </w:r>
    </w:p>
    <w:p w14:paraId="0BDA0897" w14:textId="77777777" w:rsidR="00B96386" w:rsidRPr="00B96386" w:rsidRDefault="00B96386" w:rsidP="00A2675E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Dermatitis herpetiformis</w:t>
      </w:r>
    </w:p>
    <w:p w14:paraId="4688434D" w14:textId="77777777" w:rsidR="00B96386" w:rsidRPr="00B96386" w:rsidRDefault="00CE5A33" w:rsidP="00A2675E">
      <w:pPr>
        <w:pStyle w:val="ListParagraph"/>
        <w:numPr>
          <w:ilvl w:val="1"/>
          <w:numId w:val="4"/>
        </w:numPr>
      </w:pPr>
      <w:r>
        <w:rPr>
          <w:bCs/>
          <w:u w:val="single"/>
          <w:lang w:val="en-GB"/>
        </w:rPr>
        <w:t>D/O</w:t>
      </w:r>
      <w:r w:rsidR="00B96386" w:rsidRPr="00B96386">
        <w:rPr>
          <w:bCs/>
          <w:u w:val="single"/>
          <w:lang w:val="en-GB"/>
        </w:rPr>
        <w:t xml:space="preserve"> of appendages</w:t>
      </w:r>
      <w:r w:rsidR="00B96386" w:rsidRPr="00B96386">
        <w:rPr>
          <w:bCs/>
          <w:lang w:val="en-GB"/>
        </w:rPr>
        <w:t>:</w:t>
      </w:r>
    </w:p>
    <w:p w14:paraId="748AAE85" w14:textId="77777777" w:rsidR="00B96386" w:rsidRPr="00B96386" w:rsidRDefault="00B96386" w:rsidP="00A2675E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Acne vulgaris</w:t>
      </w:r>
    </w:p>
    <w:p w14:paraId="07562473" w14:textId="77777777" w:rsidR="00B96386" w:rsidRPr="00B96386" w:rsidRDefault="00B96386" w:rsidP="00A2675E">
      <w:pPr>
        <w:pStyle w:val="ListParagraph"/>
        <w:numPr>
          <w:ilvl w:val="1"/>
          <w:numId w:val="4"/>
        </w:numPr>
      </w:pPr>
      <w:r w:rsidRPr="00B96386">
        <w:rPr>
          <w:bCs/>
          <w:u w:val="single"/>
          <w:lang w:val="en-GB"/>
        </w:rPr>
        <w:t>Fibrosing dermopathy:</w:t>
      </w:r>
    </w:p>
    <w:p w14:paraId="0EC0F445" w14:textId="77777777" w:rsidR="00B96386" w:rsidRPr="00B96386" w:rsidRDefault="00B96386" w:rsidP="00A2675E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Scleroderma</w:t>
      </w:r>
    </w:p>
    <w:p w14:paraId="1B67C027" w14:textId="77777777" w:rsidR="00B96386" w:rsidRPr="00B96386" w:rsidRDefault="00B96386" w:rsidP="00A2675E">
      <w:pPr>
        <w:pStyle w:val="ListParagraph"/>
        <w:numPr>
          <w:ilvl w:val="1"/>
          <w:numId w:val="4"/>
        </w:numPr>
      </w:pPr>
      <w:r w:rsidRPr="00B96386">
        <w:rPr>
          <w:bCs/>
          <w:u w:val="single"/>
          <w:lang w:val="en-GB"/>
        </w:rPr>
        <w:t>Panniculitis</w:t>
      </w:r>
    </w:p>
    <w:p w14:paraId="76435DC6" w14:textId="7C47417F" w:rsidR="00B96386" w:rsidRPr="00B96386" w:rsidRDefault="00E406D1" w:rsidP="00A2675E">
      <w:pPr>
        <w:pStyle w:val="ListParagraph"/>
        <w:numPr>
          <w:ilvl w:val="1"/>
          <w:numId w:val="4"/>
        </w:numPr>
      </w:pPr>
      <w:r w:rsidRPr="00A2675E">
        <w:rPr>
          <w:bCs/>
          <w:noProof/>
          <w:lang w:eastAsia="en-US"/>
        </w:rPr>
        <w:drawing>
          <wp:anchor distT="0" distB="0" distL="114300" distR="114300" simplePos="0" relativeHeight="251692032" behindDoc="0" locked="0" layoutInCell="1" allowOverlap="1" wp14:anchorId="26253F39" wp14:editId="54A88FE9">
            <wp:simplePos x="0" y="0"/>
            <wp:positionH relativeFrom="column">
              <wp:posOffset>5715000</wp:posOffset>
            </wp:positionH>
            <wp:positionV relativeFrom="paragraph">
              <wp:posOffset>132715</wp:posOffset>
            </wp:positionV>
            <wp:extent cx="1054735" cy="775335"/>
            <wp:effectExtent l="25400" t="25400" r="37465" b="37465"/>
            <wp:wrapSquare wrapText="bothSides"/>
            <wp:docPr id="389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914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4735" cy="775335"/>
                    </a:xfrm>
                    <a:prstGeom prst="rect">
                      <a:avLst/>
                    </a:prstGeom>
                    <a:noFill/>
                    <a:ln w="9360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6386" w:rsidRPr="00B96386">
        <w:rPr>
          <w:bCs/>
          <w:u w:val="single"/>
          <w:lang w:val="en-GB"/>
        </w:rPr>
        <w:t>Vasculitis</w:t>
      </w:r>
    </w:p>
    <w:p w14:paraId="11716B52" w14:textId="77777777" w:rsidR="00B96386" w:rsidRPr="00A2675E" w:rsidRDefault="00A2675E" w:rsidP="00B96386">
      <w:pPr>
        <w:pStyle w:val="ListParagraph"/>
        <w:numPr>
          <w:ilvl w:val="0"/>
          <w:numId w:val="4"/>
        </w:numPr>
        <w:rPr>
          <w:b/>
        </w:rPr>
      </w:pPr>
      <w:r w:rsidRPr="00A2675E">
        <w:rPr>
          <w:b/>
          <w:bCs/>
          <w:highlight w:val="yellow"/>
          <w:lang w:val="en-GB"/>
        </w:rPr>
        <w:t>ACUTE DERMATOSES</w:t>
      </w:r>
    </w:p>
    <w:p w14:paraId="472EDBF7" w14:textId="77777777" w:rsidR="00B96386" w:rsidRPr="00A2675E" w:rsidRDefault="00A2675E" w:rsidP="00A2675E">
      <w:pPr>
        <w:pStyle w:val="ListParagraph"/>
        <w:numPr>
          <w:ilvl w:val="1"/>
          <w:numId w:val="4"/>
        </w:numPr>
        <w:rPr>
          <w:b/>
        </w:rPr>
      </w:pPr>
      <w:r w:rsidRPr="00A2675E">
        <w:rPr>
          <w:b/>
          <w:bCs/>
          <w:highlight w:val="yellow"/>
          <w:lang w:val="en-GB"/>
        </w:rPr>
        <w:t>URTICARIA</w:t>
      </w:r>
    </w:p>
    <w:p w14:paraId="6BB96EE4" w14:textId="0EEB8483" w:rsidR="00B96386" w:rsidRPr="00B96386" w:rsidRDefault="00A2675E" w:rsidP="00A2675E">
      <w:pPr>
        <w:pStyle w:val="ListParagraph"/>
        <w:numPr>
          <w:ilvl w:val="2"/>
          <w:numId w:val="4"/>
        </w:numPr>
      </w:pPr>
      <w:r>
        <w:rPr>
          <w:bCs/>
          <w:i/>
          <w:iCs/>
          <w:lang w:val="en-GB"/>
        </w:rPr>
        <w:t>Type I</w:t>
      </w:r>
      <w:r w:rsidR="00B96386" w:rsidRPr="00B96386">
        <w:rPr>
          <w:bCs/>
          <w:i/>
          <w:iCs/>
          <w:lang w:val="en-GB"/>
        </w:rPr>
        <w:t xml:space="preserve"> hypersensitivity</w:t>
      </w:r>
      <w:r w:rsidR="00B96386" w:rsidRPr="00B96386">
        <w:rPr>
          <w:bCs/>
          <w:lang w:val="en-GB"/>
        </w:rPr>
        <w:t xml:space="preserve"> reaction; allergen sometimes never found</w:t>
      </w:r>
    </w:p>
    <w:p w14:paraId="43E00AB4" w14:textId="77777777" w:rsidR="00B96386" w:rsidRPr="00B96386" w:rsidRDefault="00B96386" w:rsidP="00A2675E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Allergen binds to ab(internal or external w/absorp)</w:t>
      </w:r>
    </w:p>
    <w:p w14:paraId="05076832" w14:textId="5205D44D" w:rsidR="00A2675E" w:rsidRPr="00A2675E" w:rsidRDefault="0021253D" w:rsidP="00A2675E">
      <w:pPr>
        <w:pStyle w:val="ListParagraph"/>
        <w:numPr>
          <w:ilvl w:val="3"/>
          <w:numId w:val="4"/>
        </w:numPr>
      </w:pPr>
      <w:r>
        <w:rPr>
          <w:bCs/>
          <w:i/>
          <w:iCs/>
          <w:lang w:val="en-GB"/>
        </w:rPr>
        <w:t xml:space="preserve">Mediated by </w:t>
      </w:r>
      <w:r w:rsidR="00A2675E">
        <w:rPr>
          <w:bCs/>
          <w:i/>
          <w:iCs/>
          <w:lang w:val="en-GB"/>
        </w:rPr>
        <w:t>IgE</w:t>
      </w:r>
      <w:r>
        <w:rPr>
          <w:bCs/>
          <w:lang w:val="en-GB"/>
        </w:rPr>
        <w:t xml:space="preserve">. Which </w:t>
      </w:r>
      <w:r w:rsidR="00B96386" w:rsidRPr="00B96386">
        <w:rPr>
          <w:bCs/>
          <w:lang w:val="en-GB"/>
        </w:rPr>
        <w:t xml:space="preserve">causes </w:t>
      </w:r>
      <w:r w:rsidR="00B96386" w:rsidRPr="00B96386">
        <w:rPr>
          <w:bCs/>
          <w:i/>
          <w:iCs/>
          <w:lang w:val="en-GB"/>
        </w:rPr>
        <w:t xml:space="preserve">mast cell degranulation </w:t>
      </w:r>
    </w:p>
    <w:p w14:paraId="68AB1A78" w14:textId="0F221AF6" w:rsidR="00B96386" w:rsidRPr="00B96386" w:rsidRDefault="00E406D1" w:rsidP="0021253D">
      <w:pPr>
        <w:pStyle w:val="ListParagraph"/>
        <w:numPr>
          <w:ilvl w:val="3"/>
          <w:numId w:val="4"/>
        </w:numPr>
      </w:pPr>
      <w:r w:rsidRPr="00A2675E">
        <w:rPr>
          <w:bCs/>
          <w:noProof/>
          <w:lang w:eastAsia="en-US"/>
        </w:rPr>
        <w:drawing>
          <wp:anchor distT="0" distB="0" distL="114300" distR="114300" simplePos="0" relativeHeight="251693056" behindDoc="0" locked="0" layoutInCell="1" allowOverlap="1" wp14:anchorId="1467C0C5" wp14:editId="7125330A">
            <wp:simplePos x="0" y="0"/>
            <wp:positionH relativeFrom="column">
              <wp:posOffset>6172200</wp:posOffset>
            </wp:positionH>
            <wp:positionV relativeFrom="paragraph">
              <wp:posOffset>-4445</wp:posOffset>
            </wp:positionV>
            <wp:extent cx="581660" cy="604520"/>
            <wp:effectExtent l="0" t="0" r="2540" b="5080"/>
            <wp:wrapSquare wrapText="bothSides"/>
            <wp:docPr id="4096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63" name="Picture 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60" cy="60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2675E">
        <w:rPr>
          <w:bCs/>
          <w:lang w:val="en-GB"/>
        </w:rPr>
        <w:t>H</w:t>
      </w:r>
      <w:r w:rsidR="00B96386" w:rsidRPr="00A2675E">
        <w:rPr>
          <w:bCs/>
          <w:lang w:val="en-GB"/>
        </w:rPr>
        <w:t xml:space="preserve">istamine release </w:t>
      </w:r>
      <w:r w:rsidR="0021253D" w:rsidRPr="0021253D">
        <w:rPr>
          <w:bCs/>
          <w:lang w:val="en-GB"/>
        </w:rPr>
        <w:sym w:font="Wingdings" w:char="F0E0"/>
      </w:r>
      <w:r w:rsidR="0021253D">
        <w:rPr>
          <w:bCs/>
          <w:lang w:val="en-GB"/>
        </w:rPr>
        <w:t xml:space="preserve"> </w:t>
      </w:r>
      <w:r w:rsidR="00A2675E" w:rsidRPr="0021253D">
        <w:rPr>
          <w:bCs/>
          <w:lang w:val="en-GB"/>
        </w:rPr>
        <w:t>V</w:t>
      </w:r>
      <w:r w:rsidR="00B96386" w:rsidRPr="0021253D">
        <w:rPr>
          <w:bCs/>
          <w:lang w:val="en-GB"/>
        </w:rPr>
        <w:t>asodilation</w:t>
      </w:r>
      <w:r w:rsidR="0021253D">
        <w:rPr>
          <w:bCs/>
          <w:lang w:val="en-GB"/>
        </w:rPr>
        <w:t xml:space="preserve"> &amp; </w:t>
      </w:r>
      <w:r w:rsidR="00A2675E" w:rsidRPr="0021253D">
        <w:rPr>
          <w:bCs/>
          <w:lang w:val="en-GB"/>
        </w:rPr>
        <w:t>E</w:t>
      </w:r>
      <w:r w:rsidR="00B96386" w:rsidRPr="0021253D">
        <w:rPr>
          <w:bCs/>
          <w:lang w:val="en-GB"/>
        </w:rPr>
        <w:t>dema</w:t>
      </w:r>
      <w:r w:rsidR="0021253D" w:rsidRPr="0021253D">
        <w:rPr>
          <w:bCs/>
          <w:lang w:val="en-GB"/>
        </w:rPr>
        <w:sym w:font="Wingdings" w:char="F0E0"/>
      </w:r>
      <w:r w:rsidR="0021253D">
        <w:rPr>
          <w:bCs/>
          <w:lang w:val="en-GB"/>
        </w:rPr>
        <w:t xml:space="preserve"> hive/wheal </w:t>
      </w:r>
      <w:r>
        <w:rPr>
          <w:bCs/>
          <w:lang w:val="en-GB"/>
        </w:rPr>
        <w:t xml:space="preserve">(edema of the dermis) </w:t>
      </w:r>
    </w:p>
    <w:p w14:paraId="72F916A5" w14:textId="10DD26B1" w:rsidR="00A2675E" w:rsidRPr="00B96386" w:rsidRDefault="00A2675E" w:rsidP="00E406D1">
      <w:pPr>
        <w:pStyle w:val="ListParagraph"/>
        <w:numPr>
          <w:ilvl w:val="3"/>
          <w:numId w:val="4"/>
        </w:numPr>
      </w:pPr>
      <w:r>
        <w:rPr>
          <w:bCs/>
          <w:lang w:val="en-GB"/>
        </w:rPr>
        <w:t>Some are IgE</w:t>
      </w:r>
      <w:r w:rsidR="00B96386" w:rsidRPr="00B96386">
        <w:rPr>
          <w:bCs/>
          <w:lang w:val="en-GB"/>
        </w:rPr>
        <w:t>-mediated, others cause direct mast cell degranulation</w:t>
      </w:r>
    </w:p>
    <w:p w14:paraId="58E6A3E9" w14:textId="51B27988" w:rsidR="00B96386" w:rsidRPr="00B96386" w:rsidRDefault="00E406D1" w:rsidP="00A2675E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>Signs and Symptoms</w:t>
      </w:r>
      <w:r w:rsidR="00B96386" w:rsidRPr="00B96386">
        <w:rPr>
          <w:bCs/>
          <w:lang w:val="en-GB"/>
        </w:rPr>
        <w:t xml:space="preserve">:  </w:t>
      </w:r>
    </w:p>
    <w:p w14:paraId="232B181C" w14:textId="46BFF651" w:rsidR="00B96386" w:rsidRPr="00B96386" w:rsidRDefault="00E406D1" w:rsidP="00A2675E">
      <w:pPr>
        <w:pStyle w:val="ListParagraph"/>
        <w:numPr>
          <w:ilvl w:val="3"/>
          <w:numId w:val="4"/>
        </w:numPr>
      </w:pPr>
      <w:r w:rsidRPr="00A2675E">
        <w:rPr>
          <w:noProof/>
          <w:lang w:eastAsia="en-US"/>
        </w:rPr>
        <w:drawing>
          <wp:anchor distT="0" distB="0" distL="114300" distR="114300" simplePos="0" relativeHeight="251694080" behindDoc="0" locked="0" layoutInCell="1" allowOverlap="1" wp14:anchorId="550E2287" wp14:editId="7690C293">
            <wp:simplePos x="0" y="0"/>
            <wp:positionH relativeFrom="column">
              <wp:posOffset>5943600</wp:posOffset>
            </wp:positionH>
            <wp:positionV relativeFrom="paragraph">
              <wp:posOffset>48260</wp:posOffset>
            </wp:positionV>
            <wp:extent cx="800100" cy="609600"/>
            <wp:effectExtent l="0" t="0" r="12700" b="0"/>
            <wp:wrapSquare wrapText="bothSides"/>
            <wp:docPr id="4198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87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6386" w:rsidRPr="00B96386">
        <w:rPr>
          <w:bCs/>
          <w:lang w:val="en-GB"/>
        </w:rPr>
        <w:t xml:space="preserve">Hallmark is the </w:t>
      </w:r>
      <w:r w:rsidR="00B96386" w:rsidRPr="00B96386">
        <w:rPr>
          <w:bCs/>
          <w:i/>
          <w:iCs/>
          <w:lang w:val="en-GB"/>
        </w:rPr>
        <w:t>wheal:</w:t>
      </w:r>
    </w:p>
    <w:p w14:paraId="4748A451" w14:textId="3B4AFC5B" w:rsidR="00B96386" w:rsidRPr="00B96386" w:rsidRDefault="00E406D1" w:rsidP="00A2675E">
      <w:pPr>
        <w:pStyle w:val="ListParagraph"/>
        <w:numPr>
          <w:ilvl w:val="4"/>
          <w:numId w:val="4"/>
        </w:numPr>
      </w:pPr>
      <w:r>
        <w:rPr>
          <w:noProof/>
          <w:lang w:eastAsia="en-US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77837168" wp14:editId="4D59514D">
                <wp:simplePos x="0" y="0"/>
                <wp:positionH relativeFrom="column">
                  <wp:posOffset>3086100</wp:posOffset>
                </wp:positionH>
                <wp:positionV relativeFrom="paragraph">
                  <wp:posOffset>635</wp:posOffset>
                </wp:positionV>
                <wp:extent cx="2743200" cy="0"/>
                <wp:effectExtent l="0" t="101600" r="25400" b="177800"/>
                <wp:wrapNone/>
                <wp:docPr id="29" name="Straight Arrow Connector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43200" cy="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2">
                          <a:schemeClr val="accent1"/>
                        </a:lnRef>
                        <a:fillRef idx="0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Straight Arrow Connector 29" o:spid="_x0000_s1026" type="#_x0000_t32" style="position:absolute;margin-left:243pt;margin-top:.05pt;width:3in;height:0;z-index:25169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" strokecolor="black [3213]" strokeweight="2pt">
                <v:stroke endarrow="open"/>
                <v:shadow on="t" opacity="24903f" mv:blur="40000f" origin=",.5" offset="0,20000emu"/>
              </v:shape>
            </w:pict>
          </mc:Fallback>
        </mc:AlternateContent>
      </w:r>
      <w:r w:rsidR="00B96386" w:rsidRPr="00B96386">
        <w:rPr>
          <w:bCs/>
          <w:lang w:val="en-GB"/>
        </w:rPr>
        <w:t>Edematous erythematous</w:t>
      </w:r>
      <w:r>
        <w:rPr>
          <w:bCs/>
          <w:lang w:val="en-GB"/>
        </w:rPr>
        <w:t xml:space="preserve"> (redness) </w:t>
      </w:r>
      <w:r w:rsidR="00B96386" w:rsidRPr="00B96386">
        <w:rPr>
          <w:bCs/>
          <w:lang w:val="en-GB"/>
        </w:rPr>
        <w:t xml:space="preserve"> dermal swelling</w:t>
      </w:r>
    </w:p>
    <w:p w14:paraId="48D48F77" w14:textId="77777777" w:rsidR="00B96386" w:rsidRPr="00E406D1" w:rsidRDefault="00B96386" w:rsidP="00A2675E">
      <w:pPr>
        <w:pStyle w:val="ListParagraph"/>
        <w:numPr>
          <w:ilvl w:val="4"/>
          <w:numId w:val="4"/>
        </w:numPr>
      </w:pPr>
      <w:r w:rsidRPr="00B96386">
        <w:rPr>
          <w:bCs/>
          <w:lang w:val="en-GB"/>
        </w:rPr>
        <w:t xml:space="preserve">Also known as </w:t>
      </w:r>
      <w:r w:rsidRPr="00B96386">
        <w:rPr>
          <w:bCs/>
        </w:rPr>
        <w:t>“</w:t>
      </w:r>
      <w:r w:rsidRPr="00B96386">
        <w:rPr>
          <w:bCs/>
          <w:lang w:val="en-GB"/>
        </w:rPr>
        <w:t>hive</w:t>
      </w:r>
      <w:r w:rsidRPr="00B96386">
        <w:rPr>
          <w:bCs/>
        </w:rPr>
        <w:t>”</w:t>
      </w:r>
    </w:p>
    <w:p w14:paraId="2A8565CF" w14:textId="5A9F78F6" w:rsidR="00E406D1" w:rsidRPr="00B96386" w:rsidRDefault="00E406D1" w:rsidP="00A2675E">
      <w:pPr>
        <w:pStyle w:val="ListParagraph"/>
        <w:numPr>
          <w:ilvl w:val="4"/>
          <w:numId w:val="4"/>
        </w:numPr>
      </w:pPr>
      <w:r>
        <w:rPr>
          <w:bCs/>
        </w:rPr>
        <w:t xml:space="preserve">Usually very itchy </w:t>
      </w:r>
    </w:p>
    <w:p w14:paraId="1B761B48" w14:textId="53165CD2" w:rsidR="00A2675E" w:rsidRPr="00B96386" w:rsidRDefault="00B96386" w:rsidP="00E406D1">
      <w:pPr>
        <w:pStyle w:val="ListParagraph"/>
        <w:numPr>
          <w:ilvl w:val="3"/>
          <w:numId w:val="4"/>
        </w:numPr>
      </w:pPr>
      <w:r w:rsidRPr="00B96386">
        <w:rPr>
          <w:bCs/>
          <w:lang w:val="en-GB"/>
        </w:rPr>
        <w:t>Individual wheals persist less than 24 hours, but new lesions develop</w:t>
      </w:r>
    </w:p>
    <w:p w14:paraId="1D01540D" w14:textId="77777777" w:rsidR="00B96386" w:rsidRPr="00A2675E" w:rsidRDefault="00A2675E" w:rsidP="00A2675E">
      <w:pPr>
        <w:pStyle w:val="ListParagraph"/>
        <w:numPr>
          <w:ilvl w:val="1"/>
          <w:numId w:val="4"/>
        </w:numPr>
        <w:rPr>
          <w:b/>
        </w:rPr>
      </w:pPr>
      <w:r w:rsidRPr="00A2675E">
        <w:rPr>
          <w:b/>
          <w:bCs/>
          <w:highlight w:val="yellow"/>
          <w:lang w:val="en-GB"/>
        </w:rPr>
        <w:t>SPONGIOTIC (ECZEMATOUS) DERMATITIS</w:t>
      </w:r>
    </w:p>
    <w:p w14:paraId="570247B8" w14:textId="77777777" w:rsidR="00B96386" w:rsidRPr="00E406D1" w:rsidRDefault="00B96386" w:rsidP="00A2675E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Most common dermatitis</w:t>
      </w:r>
    </w:p>
    <w:p w14:paraId="32F04923" w14:textId="06D7382C" w:rsidR="00E406D1" w:rsidRPr="00B96386" w:rsidRDefault="00E406D1" w:rsidP="00A2675E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 xml:space="preserve">Because it is called spongiotic there is some edema and some vacuolization of the cells </w:t>
      </w:r>
    </w:p>
    <w:p w14:paraId="0D864540" w14:textId="02303455" w:rsidR="00B96386" w:rsidRPr="00B96386" w:rsidRDefault="00E406D1" w:rsidP="00A2675E">
      <w:pPr>
        <w:pStyle w:val="ListParagraph"/>
        <w:numPr>
          <w:ilvl w:val="2"/>
          <w:numId w:val="4"/>
        </w:numPr>
      </w:pPr>
      <w:r w:rsidRPr="00A2675E">
        <w:rPr>
          <w:bCs/>
          <w:noProof/>
          <w:lang w:eastAsia="en-US"/>
        </w:rPr>
        <w:drawing>
          <wp:anchor distT="0" distB="0" distL="114300" distR="114300" simplePos="0" relativeHeight="251696128" behindDoc="0" locked="0" layoutInCell="1" allowOverlap="1" wp14:anchorId="46F856FA" wp14:editId="0E545243">
            <wp:simplePos x="0" y="0"/>
            <wp:positionH relativeFrom="column">
              <wp:posOffset>4572000</wp:posOffset>
            </wp:positionH>
            <wp:positionV relativeFrom="paragraph">
              <wp:posOffset>51435</wp:posOffset>
            </wp:positionV>
            <wp:extent cx="2171700" cy="2021840"/>
            <wp:effectExtent l="0" t="0" r="12700" b="10160"/>
            <wp:wrapSquare wrapText="bothSides"/>
            <wp:docPr id="4403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035" name="Picture 2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02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6386" w:rsidRPr="00B96386">
        <w:rPr>
          <w:bCs/>
          <w:lang w:val="en-GB"/>
        </w:rPr>
        <w:t xml:space="preserve">Pathogenesis (contact dermatitis):  </w:t>
      </w:r>
    </w:p>
    <w:p w14:paraId="731B4ED6" w14:textId="6915BE3E" w:rsidR="00A2675E" w:rsidRPr="00A2675E" w:rsidRDefault="00B96386" w:rsidP="00A2675E">
      <w:pPr>
        <w:pStyle w:val="ListParagraph"/>
        <w:numPr>
          <w:ilvl w:val="3"/>
          <w:numId w:val="4"/>
        </w:numPr>
      </w:pPr>
      <w:r w:rsidRPr="00B96386">
        <w:rPr>
          <w:bCs/>
          <w:lang w:val="en-GB"/>
        </w:rPr>
        <w:t xml:space="preserve">Ag contacts epidermis </w:t>
      </w:r>
    </w:p>
    <w:p w14:paraId="79AC567C" w14:textId="77777777" w:rsidR="00A2675E" w:rsidRPr="00E406D1" w:rsidRDefault="00A2675E" w:rsidP="00A2675E">
      <w:pPr>
        <w:pStyle w:val="ListParagraph"/>
        <w:numPr>
          <w:ilvl w:val="4"/>
          <w:numId w:val="4"/>
        </w:numPr>
      </w:pPr>
      <w:r>
        <w:rPr>
          <w:bCs/>
          <w:lang w:val="en-GB"/>
        </w:rPr>
        <w:t xml:space="preserve">Ag </w:t>
      </w:r>
      <w:r w:rsidR="00B96386" w:rsidRPr="00B96386">
        <w:rPr>
          <w:bCs/>
          <w:lang w:val="en-GB"/>
        </w:rPr>
        <w:t>p</w:t>
      </w:r>
      <w:r>
        <w:rPr>
          <w:bCs/>
          <w:lang w:val="en-GB"/>
        </w:rPr>
        <w:t>icked up by langerhans cell (LC)</w:t>
      </w:r>
    </w:p>
    <w:p w14:paraId="7C405D57" w14:textId="44E471CD" w:rsidR="00E406D1" w:rsidRPr="00A2675E" w:rsidRDefault="00E406D1" w:rsidP="00E406D1">
      <w:pPr>
        <w:pStyle w:val="ListParagraph"/>
        <w:numPr>
          <w:ilvl w:val="5"/>
          <w:numId w:val="4"/>
        </w:numPr>
      </w:pPr>
      <w:r>
        <w:rPr>
          <w:bCs/>
          <w:lang w:val="en-GB"/>
        </w:rPr>
        <w:t xml:space="preserve">Mediated by the LC </w:t>
      </w:r>
    </w:p>
    <w:p w14:paraId="637EBEDE" w14:textId="224B1440" w:rsidR="00A2675E" w:rsidRPr="00A2675E" w:rsidRDefault="00A2675E" w:rsidP="00A2675E">
      <w:pPr>
        <w:pStyle w:val="ListParagraph"/>
        <w:numPr>
          <w:ilvl w:val="4"/>
          <w:numId w:val="4"/>
        </w:numPr>
      </w:pPr>
      <w:r>
        <w:rPr>
          <w:bCs/>
          <w:lang w:val="en-GB"/>
        </w:rPr>
        <w:t>Langerhand Cell/Ag migrates to LN</w:t>
      </w:r>
      <w:r w:rsidR="00B96386" w:rsidRPr="00B96386">
        <w:rPr>
          <w:bCs/>
          <w:lang w:val="en-GB"/>
        </w:rPr>
        <w:t xml:space="preserve"> </w:t>
      </w:r>
    </w:p>
    <w:p w14:paraId="106D332D" w14:textId="77777777" w:rsidR="00A2675E" w:rsidRPr="00A2675E" w:rsidRDefault="00A2675E" w:rsidP="00A2675E">
      <w:pPr>
        <w:pStyle w:val="ListParagraph"/>
        <w:numPr>
          <w:ilvl w:val="4"/>
          <w:numId w:val="4"/>
        </w:numPr>
      </w:pPr>
      <w:r>
        <w:rPr>
          <w:bCs/>
          <w:lang w:val="en-GB"/>
        </w:rPr>
        <w:t>LC presents Ag to CD4+ T-</w:t>
      </w:r>
      <w:r w:rsidR="00B96386" w:rsidRPr="00B96386">
        <w:rPr>
          <w:bCs/>
          <w:lang w:val="en-GB"/>
        </w:rPr>
        <w:t xml:space="preserve">cell </w:t>
      </w:r>
    </w:p>
    <w:p w14:paraId="485107BC" w14:textId="485E09F4" w:rsidR="00A2675E" w:rsidRPr="00A2675E" w:rsidRDefault="00E406D1" w:rsidP="00A2675E">
      <w:pPr>
        <w:pStyle w:val="ListParagraph"/>
        <w:numPr>
          <w:ilvl w:val="4"/>
          <w:numId w:val="4"/>
        </w:numPr>
      </w:pPr>
      <w:r>
        <w:rPr>
          <w:bCs/>
          <w:lang w:val="en-GB"/>
        </w:rPr>
        <w:t>These s</w:t>
      </w:r>
      <w:r w:rsidR="00A2675E">
        <w:rPr>
          <w:bCs/>
          <w:lang w:val="en-GB"/>
        </w:rPr>
        <w:t>ensitized T</w:t>
      </w:r>
      <w:r w:rsidR="00B96386" w:rsidRPr="00B96386">
        <w:rPr>
          <w:bCs/>
          <w:lang w:val="en-GB"/>
        </w:rPr>
        <w:t xml:space="preserve"> cells go to affected area</w:t>
      </w:r>
    </w:p>
    <w:p w14:paraId="67A28E96" w14:textId="77777777" w:rsidR="00A2675E" w:rsidRPr="00A2675E" w:rsidRDefault="00A2675E" w:rsidP="00A2675E">
      <w:pPr>
        <w:pStyle w:val="ListParagraph"/>
        <w:numPr>
          <w:ilvl w:val="4"/>
          <w:numId w:val="4"/>
        </w:numPr>
      </w:pPr>
      <w:r>
        <w:rPr>
          <w:bCs/>
          <w:lang w:val="en-GB"/>
        </w:rPr>
        <w:t>E</w:t>
      </w:r>
      <w:r w:rsidR="00B96386" w:rsidRPr="00B96386">
        <w:rPr>
          <w:bCs/>
          <w:lang w:val="en-GB"/>
        </w:rPr>
        <w:t xml:space="preserve">xocytosis, cytokine release </w:t>
      </w:r>
    </w:p>
    <w:p w14:paraId="624501C8" w14:textId="77777777" w:rsidR="00A2675E" w:rsidRPr="00A2675E" w:rsidRDefault="00A2675E" w:rsidP="00A2675E">
      <w:pPr>
        <w:pStyle w:val="ListParagraph"/>
        <w:numPr>
          <w:ilvl w:val="4"/>
          <w:numId w:val="4"/>
        </w:numPr>
      </w:pPr>
      <w:r>
        <w:rPr>
          <w:bCs/>
          <w:lang w:val="en-GB"/>
        </w:rPr>
        <w:t>M</w:t>
      </w:r>
      <w:r w:rsidR="00B96386" w:rsidRPr="00B96386">
        <w:rPr>
          <w:bCs/>
          <w:lang w:val="en-GB"/>
        </w:rPr>
        <w:t>ore inflammation, edema</w:t>
      </w:r>
    </w:p>
    <w:p w14:paraId="3173C264" w14:textId="00DA6A03" w:rsidR="00A2675E" w:rsidRPr="00B96386" w:rsidRDefault="00A2675E" w:rsidP="00E406D1">
      <w:pPr>
        <w:pStyle w:val="ListParagraph"/>
        <w:numPr>
          <w:ilvl w:val="4"/>
          <w:numId w:val="4"/>
        </w:numPr>
      </w:pPr>
      <w:r>
        <w:rPr>
          <w:bCs/>
          <w:lang w:val="en-GB"/>
        </w:rPr>
        <w:t>E</w:t>
      </w:r>
      <w:r w:rsidR="00B96386" w:rsidRPr="00B96386">
        <w:rPr>
          <w:bCs/>
          <w:lang w:val="en-GB"/>
        </w:rPr>
        <w:t>dema into epidermis = spongiosis +/- vesicles</w:t>
      </w:r>
      <w:r w:rsidR="00E406D1">
        <w:rPr>
          <w:bCs/>
          <w:lang w:val="en-GB"/>
        </w:rPr>
        <w:t xml:space="preserve"> in some of the eczemas</w:t>
      </w:r>
    </w:p>
    <w:p w14:paraId="40F546BA" w14:textId="58C6C0D9" w:rsidR="00B96386" w:rsidRPr="00B96386" w:rsidRDefault="00E406D1" w:rsidP="00A2675E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>Signs and Symptoms</w:t>
      </w:r>
      <w:r w:rsidR="00B96386" w:rsidRPr="00B96386">
        <w:rPr>
          <w:bCs/>
          <w:lang w:val="en-GB"/>
        </w:rPr>
        <w:t>:  sites depend on type:</w:t>
      </w:r>
    </w:p>
    <w:p w14:paraId="5621B1B5" w14:textId="65AB4492" w:rsidR="00E406D1" w:rsidRPr="00E406D1" w:rsidRDefault="00E406D1" w:rsidP="00E406D1">
      <w:pPr>
        <w:pStyle w:val="ListParagraph"/>
        <w:numPr>
          <w:ilvl w:val="3"/>
          <w:numId w:val="4"/>
        </w:numPr>
      </w:pPr>
      <w:r>
        <w:t>Types</w:t>
      </w:r>
    </w:p>
    <w:p w14:paraId="1CA72397" w14:textId="77777777" w:rsidR="00B96386" w:rsidRPr="00B96386" w:rsidRDefault="00B96386" w:rsidP="00E406D1">
      <w:pPr>
        <w:pStyle w:val="ListParagraph"/>
        <w:numPr>
          <w:ilvl w:val="4"/>
          <w:numId w:val="4"/>
        </w:numPr>
      </w:pPr>
      <w:r w:rsidRPr="00B96386">
        <w:rPr>
          <w:bCs/>
          <w:i/>
          <w:iCs/>
          <w:lang w:val="en-GB"/>
        </w:rPr>
        <w:t>Atopic</w:t>
      </w:r>
      <w:r w:rsidRPr="00B96386">
        <w:rPr>
          <w:bCs/>
          <w:lang w:val="en-GB"/>
        </w:rPr>
        <w:t>: flexural surfaces</w:t>
      </w:r>
    </w:p>
    <w:p w14:paraId="530D1F69" w14:textId="26DF4205" w:rsidR="00B96386" w:rsidRPr="00E406D1" w:rsidRDefault="00B96386" w:rsidP="00E406D1">
      <w:pPr>
        <w:pStyle w:val="ListParagraph"/>
        <w:numPr>
          <w:ilvl w:val="4"/>
          <w:numId w:val="4"/>
        </w:numPr>
      </w:pPr>
      <w:r w:rsidRPr="00B96386">
        <w:rPr>
          <w:bCs/>
          <w:i/>
          <w:iCs/>
          <w:lang w:val="en-GB"/>
        </w:rPr>
        <w:t>Seborrheic</w:t>
      </w:r>
      <w:r w:rsidRPr="00B96386">
        <w:rPr>
          <w:bCs/>
          <w:lang w:val="en-GB"/>
        </w:rPr>
        <w:t>:  scalp, t-zone</w:t>
      </w:r>
      <w:r w:rsidR="00E406D1">
        <w:rPr>
          <w:bCs/>
          <w:lang w:val="en-GB"/>
        </w:rPr>
        <w:t xml:space="preserve"> (eyebrow, nose and upper area of the chin)</w:t>
      </w:r>
      <w:r w:rsidRPr="00B96386">
        <w:rPr>
          <w:bCs/>
          <w:lang w:val="en-GB"/>
        </w:rPr>
        <w:t>, intermammary, axilla</w:t>
      </w:r>
    </w:p>
    <w:p w14:paraId="767275D8" w14:textId="6EBB6A05" w:rsidR="00E406D1" w:rsidRPr="00B96386" w:rsidRDefault="00E406D1" w:rsidP="00E406D1">
      <w:pPr>
        <w:pStyle w:val="ListParagraph"/>
        <w:numPr>
          <w:ilvl w:val="5"/>
          <w:numId w:val="4"/>
        </w:numPr>
      </w:pPr>
      <w:r>
        <w:rPr>
          <w:bCs/>
          <w:i/>
          <w:iCs/>
          <w:lang w:val="en-GB"/>
        </w:rPr>
        <w:t xml:space="preserve">Anytime we have this type we need to have hair because sebaceous glands tend to be around hair </w:t>
      </w:r>
    </w:p>
    <w:p w14:paraId="397AEAE4" w14:textId="5DF48B90" w:rsidR="00B96386" w:rsidRPr="00B96386" w:rsidRDefault="00B96386" w:rsidP="00E406D1">
      <w:pPr>
        <w:pStyle w:val="ListParagraph"/>
        <w:numPr>
          <w:ilvl w:val="4"/>
          <w:numId w:val="4"/>
        </w:numPr>
      </w:pPr>
      <w:r w:rsidRPr="00B96386">
        <w:rPr>
          <w:bCs/>
          <w:i/>
          <w:iCs/>
          <w:lang w:val="en-GB"/>
        </w:rPr>
        <w:t>Irritant/contact</w:t>
      </w:r>
      <w:r w:rsidRPr="00B96386">
        <w:rPr>
          <w:bCs/>
          <w:lang w:val="en-GB"/>
        </w:rPr>
        <w:t>:  at site of contact</w:t>
      </w:r>
      <w:r w:rsidR="00E406D1">
        <w:rPr>
          <w:bCs/>
          <w:lang w:val="en-GB"/>
        </w:rPr>
        <w:t xml:space="preserve"> with an antigen</w:t>
      </w:r>
    </w:p>
    <w:p w14:paraId="1882D797" w14:textId="27D3C9AB" w:rsidR="00E406D1" w:rsidRPr="00E406D1" w:rsidRDefault="00E406D1" w:rsidP="00E406D1">
      <w:pPr>
        <w:pStyle w:val="ListParagraph"/>
        <w:numPr>
          <w:ilvl w:val="3"/>
          <w:numId w:val="4"/>
        </w:numPr>
      </w:pPr>
      <w:r>
        <w:t>Stages</w:t>
      </w:r>
    </w:p>
    <w:p w14:paraId="3B920E4F" w14:textId="77777777" w:rsidR="00B96386" w:rsidRPr="00B96386" w:rsidRDefault="00B96386" w:rsidP="00E406D1">
      <w:pPr>
        <w:pStyle w:val="ListParagraph"/>
        <w:numPr>
          <w:ilvl w:val="4"/>
          <w:numId w:val="4"/>
        </w:numPr>
      </w:pPr>
      <w:r w:rsidRPr="00B96386">
        <w:rPr>
          <w:bCs/>
          <w:u w:val="single"/>
          <w:lang w:val="en-GB"/>
        </w:rPr>
        <w:t>Acute</w:t>
      </w:r>
      <w:r w:rsidRPr="00B96386">
        <w:rPr>
          <w:bCs/>
          <w:lang w:val="en-GB"/>
        </w:rPr>
        <w:t>:  erythematous, moist papules/vesicles</w:t>
      </w:r>
    </w:p>
    <w:p w14:paraId="6D3BD299" w14:textId="77777777" w:rsidR="00B96386" w:rsidRPr="00B96386" w:rsidRDefault="00B96386" w:rsidP="00E406D1">
      <w:pPr>
        <w:pStyle w:val="ListParagraph"/>
        <w:numPr>
          <w:ilvl w:val="4"/>
          <w:numId w:val="4"/>
        </w:numPr>
      </w:pPr>
      <w:r w:rsidRPr="00B96386">
        <w:rPr>
          <w:bCs/>
          <w:u w:val="single"/>
          <w:lang w:val="en-GB"/>
        </w:rPr>
        <w:t>Subacut</w:t>
      </w:r>
      <w:r w:rsidRPr="00B96386">
        <w:rPr>
          <w:bCs/>
          <w:lang w:val="en-GB"/>
        </w:rPr>
        <w:t>e:  erythematous, scaly papules/plaques</w:t>
      </w:r>
    </w:p>
    <w:p w14:paraId="2B0B38FC" w14:textId="3BAABE33" w:rsidR="00B96386" w:rsidRPr="00B96386" w:rsidRDefault="00B96386" w:rsidP="00E406D1">
      <w:pPr>
        <w:pStyle w:val="ListParagraph"/>
        <w:numPr>
          <w:ilvl w:val="4"/>
          <w:numId w:val="4"/>
        </w:numPr>
      </w:pPr>
      <w:r w:rsidRPr="00B96386">
        <w:rPr>
          <w:bCs/>
          <w:u w:val="single"/>
          <w:lang w:val="en-GB"/>
        </w:rPr>
        <w:t>Chronic</w:t>
      </w:r>
      <w:r w:rsidRPr="00B96386">
        <w:rPr>
          <w:bCs/>
          <w:lang w:val="en-GB"/>
        </w:rPr>
        <w:t>:  lichenified plaques</w:t>
      </w:r>
      <w:r w:rsidR="00E406D1">
        <w:rPr>
          <w:bCs/>
          <w:lang w:val="en-GB"/>
        </w:rPr>
        <w:t xml:space="preserve">—thick and hyperpigmented </w:t>
      </w:r>
    </w:p>
    <w:p w14:paraId="6895E9B2" w14:textId="77777777" w:rsidR="00B96386" w:rsidRPr="00A2675E" w:rsidRDefault="00B96386" w:rsidP="00A2675E">
      <w:pPr>
        <w:pStyle w:val="ListParagraph"/>
        <w:numPr>
          <w:ilvl w:val="3"/>
          <w:numId w:val="4"/>
        </w:numPr>
        <w:rPr>
          <w:rtl/>
        </w:rPr>
      </w:pPr>
      <w:r w:rsidRPr="00B96386">
        <w:rPr>
          <w:bCs/>
          <w:lang w:val="en-GB"/>
        </w:rPr>
        <w:t xml:space="preserve">Cause of </w:t>
      </w:r>
      <w:r w:rsidRPr="00B96386">
        <w:rPr>
          <w:bCs/>
          <w:i/>
          <w:iCs/>
          <w:lang w:val="en-GB"/>
        </w:rPr>
        <w:t>erythroderma</w:t>
      </w:r>
      <w:r w:rsidRPr="00B96386">
        <w:rPr>
          <w:bCs/>
          <w:lang w:val="en-GB"/>
        </w:rPr>
        <w:t xml:space="preserve"> (total body erythema and scaling)</w:t>
      </w:r>
      <w:r w:rsidRPr="00B96386">
        <w:rPr>
          <w:bCs/>
          <w:rtl/>
        </w:rPr>
        <w:t>‏</w:t>
      </w:r>
    </w:p>
    <w:p w14:paraId="5A333CCF" w14:textId="77777777" w:rsidR="00A2675E" w:rsidRPr="00B96386" w:rsidRDefault="00A2675E" w:rsidP="00A2675E">
      <w:pPr>
        <w:pStyle w:val="ListParagraph"/>
        <w:numPr>
          <w:ilvl w:val="2"/>
          <w:numId w:val="4"/>
        </w:numPr>
      </w:pPr>
      <w:r w:rsidRPr="00A2675E">
        <w:rPr>
          <w:bCs/>
          <w:noProof/>
          <w:lang w:eastAsia="en-US"/>
        </w:rPr>
        <w:drawing>
          <wp:inline distT="0" distB="0" distL="0" distR="0" wp14:anchorId="1CDEE598" wp14:editId="2E1AB7AF">
            <wp:extent cx="1084315" cy="934720"/>
            <wp:effectExtent l="0" t="0" r="8255" b="5080"/>
            <wp:docPr id="4608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83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4315" cy="934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A2675E">
        <w:rPr>
          <w:noProof/>
          <w:lang w:eastAsia="en-US"/>
        </w:rPr>
        <w:t xml:space="preserve"> </w:t>
      </w:r>
      <w:r w:rsidRPr="00A2675E">
        <w:rPr>
          <w:noProof/>
          <w:lang w:eastAsia="en-US"/>
        </w:rPr>
        <w:drawing>
          <wp:inline distT="0" distB="0" distL="0" distR="0" wp14:anchorId="520588A5" wp14:editId="3957F423">
            <wp:extent cx="1149491" cy="870766"/>
            <wp:effectExtent l="25400" t="25400" r="19050" b="18415"/>
            <wp:docPr id="471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06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9491" cy="870766"/>
                    </a:xfrm>
                    <a:prstGeom prst="rect">
                      <a:avLst/>
                    </a:prstGeom>
                    <a:noFill/>
                    <a:ln w="9360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inline>
        </w:drawing>
      </w:r>
      <w:r w:rsidRPr="00A2675E">
        <w:rPr>
          <w:noProof/>
          <w:lang w:eastAsia="en-US"/>
        </w:rPr>
        <w:t xml:space="preserve"> </w:t>
      </w:r>
      <w:r w:rsidRPr="00A2675E">
        <w:rPr>
          <w:noProof/>
          <w:lang w:eastAsia="en-US"/>
        </w:rPr>
        <w:drawing>
          <wp:inline distT="0" distB="0" distL="0" distR="0" wp14:anchorId="7E3DC684" wp14:editId="22F5B40F">
            <wp:extent cx="1086094" cy="817336"/>
            <wp:effectExtent l="0" t="0" r="6350" b="0"/>
            <wp:docPr id="4813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131" name="Picture 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6094" cy="8173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7AB0C7A8" w14:textId="2D3540B8" w:rsidR="00B96386" w:rsidRPr="00E406D1" w:rsidRDefault="00B96386" w:rsidP="00E406D1">
      <w:pPr>
        <w:ind w:left="1440" w:firstLine="720"/>
        <w:rPr>
          <w:b/>
        </w:rPr>
      </w:pPr>
      <w:r w:rsidRPr="00E406D1">
        <w:rPr>
          <w:b/>
          <w:bCs/>
          <w:lang w:val="en-GB"/>
        </w:rPr>
        <w:t>Spongiotic dermatitis</w:t>
      </w:r>
      <w:r w:rsidR="00E406D1" w:rsidRPr="00E406D1">
        <w:rPr>
          <w:b/>
          <w:bCs/>
          <w:lang w:val="en-GB"/>
        </w:rPr>
        <w:t xml:space="preserve">—swelling </w:t>
      </w:r>
      <w:r w:rsidR="00E406D1">
        <w:rPr>
          <w:b/>
          <w:bCs/>
          <w:lang w:val="en-GB"/>
        </w:rPr>
        <w:t>and edema</w:t>
      </w:r>
      <w:r w:rsidR="00E406D1">
        <w:rPr>
          <w:b/>
          <w:bCs/>
          <w:lang w:val="en-GB"/>
        </w:rPr>
        <w:tab/>
      </w:r>
      <w:r w:rsidRPr="00E406D1">
        <w:rPr>
          <w:b/>
          <w:bCs/>
          <w:lang w:val="en-GB"/>
        </w:rPr>
        <w:t>Contact dermatitis</w:t>
      </w:r>
    </w:p>
    <w:p w14:paraId="6AE87EE6" w14:textId="77777777" w:rsidR="00B96386" w:rsidRPr="00E406D1" w:rsidRDefault="00A2675E" w:rsidP="00A2675E">
      <w:pPr>
        <w:pStyle w:val="ListParagraph"/>
        <w:numPr>
          <w:ilvl w:val="1"/>
          <w:numId w:val="4"/>
        </w:numPr>
        <w:rPr>
          <w:b/>
        </w:rPr>
      </w:pPr>
      <w:r w:rsidRPr="00A2675E">
        <w:rPr>
          <w:b/>
          <w:bCs/>
          <w:highlight w:val="yellow"/>
          <w:lang w:val="en-GB"/>
        </w:rPr>
        <w:t>ERYTHEMA MULTIFORME</w:t>
      </w:r>
    </w:p>
    <w:p w14:paraId="6F008D83" w14:textId="71EAA3D7" w:rsidR="00E406D1" w:rsidRPr="00A2675E" w:rsidRDefault="00E406D1" w:rsidP="00E406D1">
      <w:pPr>
        <w:pStyle w:val="ListParagraph"/>
        <w:numPr>
          <w:ilvl w:val="2"/>
          <w:numId w:val="4"/>
        </w:numPr>
        <w:rPr>
          <w:b/>
        </w:rPr>
      </w:pPr>
      <w:r>
        <w:rPr>
          <w:bCs/>
          <w:lang w:val="en-GB"/>
        </w:rPr>
        <w:t xml:space="preserve">Have head about it in the head and neck diseases around the buccal mucosa—can be mediated by drugs </w:t>
      </w:r>
    </w:p>
    <w:p w14:paraId="74593BF5" w14:textId="77777777" w:rsidR="00B96386" w:rsidRPr="00B96386" w:rsidRDefault="00B96386" w:rsidP="00A2675E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Pathogenesis:</w:t>
      </w:r>
    </w:p>
    <w:p w14:paraId="1E5E1054" w14:textId="77777777" w:rsidR="00B96386" w:rsidRPr="00B96386" w:rsidRDefault="00B96386" w:rsidP="00A2675E">
      <w:pPr>
        <w:pStyle w:val="ListParagraph"/>
        <w:numPr>
          <w:ilvl w:val="3"/>
          <w:numId w:val="4"/>
        </w:numPr>
      </w:pPr>
      <w:r w:rsidRPr="00B96386">
        <w:rPr>
          <w:bCs/>
          <w:lang w:val="en-GB"/>
        </w:rPr>
        <w:t>Hypersensitivity reaction to:</w:t>
      </w:r>
    </w:p>
    <w:p w14:paraId="19A536C4" w14:textId="77777777" w:rsidR="00B96386" w:rsidRPr="00B96386" w:rsidRDefault="00B96386" w:rsidP="00A2675E">
      <w:pPr>
        <w:pStyle w:val="ListParagraph"/>
        <w:numPr>
          <w:ilvl w:val="4"/>
          <w:numId w:val="4"/>
        </w:numPr>
      </w:pPr>
      <w:r w:rsidRPr="00B96386">
        <w:rPr>
          <w:bCs/>
          <w:lang w:val="en-GB"/>
        </w:rPr>
        <w:t>Medication</w:t>
      </w:r>
    </w:p>
    <w:p w14:paraId="7232C548" w14:textId="77777777" w:rsidR="00B96386" w:rsidRPr="00B96386" w:rsidRDefault="00B96386" w:rsidP="00A2675E">
      <w:pPr>
        <w:pStyle w:val="ListParagraph"/>
        <w:numPr>
          <w:ilvl w:val="4"/>
          <w:numId w:val="4"/>
        </w:numPr>
      </w:pPr>
      <w:r w:rsidRPr="00B96386">
        <w:rPr>
          <w:bCs/>
          <w:lang w:val="en-GB"/>
        </w:rPr>
        <w:t>Herpes simplex virus</w:t>
      </w:r>
    </w:p>
    <w:p w14:paraId="20C75152" w14:textId="77777777" w:rsidR="00B96386" w:rsidRPr="00AB237F" w:rsidRDefault="00B96386" w:rsidP="00A2675E">
      <w:pPr>
        <w:pStyle w:val="ListParagraph"/>
        <w:numPr>
          <w:ilvl w:val="4"/>
          <w:numId w:val="4"/>
        </w:numPr>
      </w:pPr>
      <w:r w:rsidRPr="00E406D1">
        <w:rPr>
          <w:bCs/>
          <w:highlight w:val="green"/>
          <w:lang w:val="en-GB"/>
        </w:rPr>
        <w:t>Mycoplasma</w:t>
      </w:r>
    </w:p>
    <w:p w14:paraId="7597EE26" w14:textId="686B19E6" w:rsidR="00AB237F" w:rsidRPr="00B96386" w:rsidRDefault="00AB237F" w:rsidP="00AB237F">
      <w:pPr>
        <w:pStyle w:val="ListParagraph"/>
        <w:numPr>
          <w:ilvl w:val="5"/>
          <w:numId w:val="4"/>
        </w:numPr>
      </w:pPr>
      <w:r>
        <w:rPr>
          <w:bCs/>
          <w:lang w:val="en-GB"/>
        </w:rPr>
        <w:t xml:space="preserve">Young person </w:t>
      </w:r>
      <w:r w:rsidR="00A87685">
        <w:rPr>
          <w:bCs/>
          <w:lang w:val="en-GB"/>
        </w:rPr>
        <w:t>w/ 3 weeks of relentless cold w/ hacking cough (croup) and then they come with target lesions—erythema multiforme</w:t>
      </w:r>
      <w:r w:rsidR="00A87685" w:rsidRPr="00A87685">
        <w:rPr>
          <w:bCs/>
          <w:lang w:val="en-GB"/>
        </w:rPr>
        <w:sym w:font="Wingdings" w:char="F0E0"/>
      </w:r>
      <w:r w:rsidR="00A87685">
        <w:rPr>
          <w:bCs/>
          <w:lang w:val="en-GB"/>
        </w:rPr>
        <w:t xml:space="preserve"> MYCOPLASMA</w:t>
      </w:r>
    </w:p>
    <w:p w14:paraId="19877B80" w14:textId="77777777" w:rsidR="00B96386" w:rsidRPr="00B96386" w:rsidRDefault="00B96386" w:rsidP="00A2675E">
      <w:pPr>
        <w:pStyle w:val="ListParagraph"/>
        <w:numPr>
          <w:ilvl w:val="4"/>
          <w:numId w:val="4"/>
        </w:numPr>
      </w:pPr>
      <w:r w:rsidRPr="00B96386">
        <w:rPr>
          <w:bCs/>
          <w:lang w:val="en-GB"/>
        </w:rPr>
        <w:t>Collagen vascular diseases, lymphomas, carcinoma</w:t>
      </w:r>
    </w:p>
    <w:p w14:paraId="7D99A6A0" w14:textId="786AD290" w:rsidR="00B96386" w:rsidRPr="00B96386" w:rsidRDefault="00E406D1" w:rsidP="00A2675E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>Signs and Symptoms</w:t>
      </w:r>
      <w:r w:rsidR="00A2675E" w:rsidRPr="00E406D1">
        <w:rPr>
          <w:bCs/>
          <w:lang w:val="en-GB"/>
        </w:rPr>
        <w:t>:</w:t>
      </w:r>
      <w:r w:rsidR="00B96386" w:rsidRPr="00B96386">
        <w:rPr>
          <w:bCs/>
          <w:lang w:val="en-GB"/>
        </w:rPr>
        <w:t xml:space="preserve">  </w:t>
      </w:r>
      <w:r w:rsidR="00B96386" w:rsidRPr="00E406D1">
        <w:rPr>
          <w:bCs/>
          <w:highlight w:val="green"/>
          <w:lang w:val="en-GB"/>
        </w:rPr>
        <w:t>target lesion</w:t>
      </w:r>
      <w:r>
        <w:rPr>
          <w:bCs/>
          <w:lang w:val="en-GB"/>
        </w:rPr>
        <w:t xml:space="preserve">—they will always tell you it looks like a target </w:t>
      </w:r>
    </w:p>
    <w:p w14:paraId="0A9A531F" w14:textId="712533CF" w:rsidR="00B96386" w:rsidRPr="00B96386" w:rsidRDefault="00B96386" w:rsidP="00A2675E">
      <w:pPr>
        <w:pStyle w:val="ListParagraph"/>
        <w:numPr>
          <w:ilvl w:val="3"/>
          <w:numId w:val="4"/>
        </w:numPr>
      </w:pPr>
      <w:r w:rsidRPr="00B96386">
        <w:rPr>
          <w:bCs/>
          <w:u w:val="single"/>
          <w:lang w:val="en-GB"/>
        </w:rPr>
        <w:t>Mild</w:t>
      </w:r>
      <w:r w:rsidRPr="00B96386">
        <w:rPr>
          <w:bCs/>
          <w:lang w:val="en-GB"/>
        </w:rPr>
        <w:t xml:space="preserve"> form:  </w:t>
      </w:r>
      <w:r w:rsidRPr="00B96386">
        <w:rPr>
          <w:bCs/>
          <w:i/>
          <w:iCs/>
          <w:lang w:val="en-GB"/>
        </w:rPr>
        <w:t>skin involvement only</w:t>
      </w:r>
      <w:r w:rsidRPr="00B96386">
        <w:rPr>
          <w:bCs/>
          <w:lang w:val="en-GB"/>
        </w:rPr>
        <w:t xml:space="preserve">, no systemic symptoms (usually due to </w:t>
      </w:r>
      <w:r w:rsidR="00E406D1">
        <w:rPr>
          <w:bCs/>
          <w:u w:val="single"/>
          <w:lang w:val="en-GB"/>
        </w:rPr>
        <w:t>HSV</w:t>
      </w:r>
      <w:r w:rsidR="00AB237F">
        <w:rPr>
          <w:bCs/>
          <w:u w:val="single"/>
          <w:lang w:val="en-GB"/>
        </w:rPr>
        <w:t xml:space="preserve"> infection</w:t>
      </w:r>
      <w:r w:rsidRPr="00B96386">
        <w:rPr>
          <w:bCs/>
          <w:lang w:val="en-GB"/>
        </w:rPr>
        <w:t>)</w:t>
      </w:r>
      <w:r w:rsidRPr="00B96386">
        <w:rPr>
          <w:bCs/>
          <w:rtl/>
        </w:rPr>
        <w:t>‏</w:t>
      </w:r>
    </w:p>
    <w:p w14:paraId="5D737DA3" w14:textId="77777777" w:rsidR="00B96386" w:rsidRPr="00B96386" w:rsidRDefault="00B96386" w:rsidP="00A2675E">
      <w:pPr>
        <w:pStyle w:val="ListParagraph"/>
        <w:numPr>
          <w:ilvl w:val="3"/>
          <w:numId w:val="4"/>
        </w:numPr>
      </w:pPr>
      <w:r w:rsidRPr="00B96386">
        <w:rPr>
          <w:bCs/>
          <w:u w:val="single"/>
          <w:lang w:val="en-GB"/>
        </w:rPr>
        <w:t>Severe</w:t>
      </w:r>
      <w:r w:rsidRPr="00B96386">
        <w:rPr>
          <w:bCs/>
          <w:lang w:val="en-GB"/>
        </w:rPr>
        <w:t xml:space="preserve"> forms:</w:t>
      </w:r>
    </w:p>
    <w:p w14:paraId="32A7CAF4" w14:textId="04F37D53" w:rsidR="00B96386" w:rsidRPr="00AB237F" w:rsidRDefault="00AB237F" w:rsidP="00A2675E">
      <w:pPr>
        <w:pStyle w:val="ListParagraph"/>
        <w:numPr>
          <w:ilvl w:val="4"/>
          <w:numId w:val="4"/>
        </w:numPr>
        <w:rPr>
          <w:rtl/>
        </w:rPr>
      </w:pPr>
      <w:r>
        <w:rPr>
          <w:bCs/>
          <w:u w:val="single"/>
          <w:lang w:val="en-GB"/>
        </w:rPr>
        <w:t>Stevens-J</w:t>
      </w:r>
      <w:r w:rsidR="00B96386" w:rsidRPr="00B96386">
        <w:rPr>
          <w:bCs/>
          <w:u w:val="single"/>
          <w:lang w:val="en-GB"/>
        </w:rPr>
        <w:t>ohnson syndrome</w:t>
      </w:r>
      <w:r w:rsidR="00B96386" w:rsidRPr="00B96386">
        <w:rPr>
          <w:bCs/>
          <w:lang w:val="en-GB"/>
        </w:rPr>
        <w:t xml:space="preserve">:  skin and mucous membranes, fever (usually due to </w:t>
      </w:r>
      <w:r w:rsidR="00B96386" w:rsidRPr="00B96386">
        <w:rPr>
          <w:bCs/>
          <w:u w:val="single"/>
          <w:lang w:val="en-GB"/>
        </w:rPr>
        <w:t>drugs</w:t>
      </w:r>
      <w:r>
        <w:rPr>
          <w:bCs/>
          <w:u w:val="single"/>
          <w:lang w:val="en-GB"/>
        </w:rPr>
        <w:t>—</w:t>
      </w:r>
      <w:r w:rsidR="00A87685">
        <w:rPr>
          <w:bCs/>
          <w:lang w:val="en-GB"/>
        </w:rPr>
        <w:t xml:space="preserve">specifically antibiotics). Can be fatal due to secondary infections. </w:t>
      </w:r>
    </w:p>
    <w:p w14:paraId="1E296B40" w14:textId="360447FF" w:rsidR="00AB237F" w:rsidRPr="00A2675E" w:rsidRDefault="00AB237F" w:rsidP="00AB237F">
      <w:pPr>
        <w:pStyle w:val="ListParagraph"/>
        <w:numPr>
          <w:ilvl w:val="5"/>
          <w:numId w:val="4"/>
        </w:numPr>
        <w:rPr>
          <w:rtl/>
        </w:rPr>
      </w:pPr>
      <w:r>
        <w:rPr>
          <w:bCs/>
          <w:lang w:val="en-GB"/>
        </w:rPr>
        <w:t xml:space="preserve">Kid with URTI or women with UTI comes in after antibiotic use with this nasty vesicular lesion around the mouth and INSIDE the mouth </w:t>
      </w:r>
    </w:p>
    <w:p w14:paraId="6A21CC54" w14:textId="77777777" w:rsidR="00A2675E" w:rsidRPr="00B96386" w:rsidRDefault="00A2675E" w:rsidP="00A2675E">
      <w:pPr>
        <w:pStyle w:val="ListParagraph"/>
        <w:numPr>
          <w:ilvl w:val="5"/>
          <w:numId w:val="4"/>
        </w:numPr>
      </w:pPr>
      <w:r w:rsidRPr="00A2675E">
        <w:rPr>
          <w:noProof/>
          <w:lang w:eastAsia="en-US"/>
        </w:rPr>
        <w:drawing>
          <wp:inline distT="0" distB="0" distL="0" distR="0" wp14:anchorId="470971E6" wp14:editId="4D679241">
            <wp:extent cx="940586" cy="731520"/>
            <wp:effectExtent l="0" t="0" r="0" b="5080"/>
            <wp:docPr id="5120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03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869" t="15022" r="9869" b="10702"/>
                    <a:stretch/>
                  </pic:blipFill>
                  <pic:spPr bwMode="auto">
                    <a:xfrm>
                      <a:off x="0" y="0"/>
                      <a:ext cx="941129" cy="731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A2675E">
        <w:rPr>
          <w:bCs/>
          <w:noProof/>
          <w:lang w:eastAsia="en-US"/>
        </w:rPr>
        <w:drawing>
          <wp:inline distT="0" distB="0" distL="0" distR="0" wp14:anchorId="102EAE99" wp14:editId="69ECDF39">
            <wp:extent cx="936625" cy="693886"/>
            <wp:effectExtent l="0" t="0" r="3175" b="0"/>
            <wp:docPr id="5120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04" name="Picture 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99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625" cy="6938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2DA89C9E" w14:textId="1CCCBDBE" w:rsidR="00B96386" w:rsidRPr="00B96386" w:rsidRDefault="00AB237F" w:rsidP="00A2675E">
      <w:pPr>
        <w:pStyle w:val="ListParagraph"/>
        <w:numPr>
          <w:ilvl w:val="4"/>
          <w:numId w:val="4"/>
        </w:numPr>
      </w:pPr>
      <w:r>
        <w:rPr>
          <w:bCs/>
          <w:u w:val="single"/>
          <w:lang w:val="en-GB"/>
        </w:rPr>
        <w:t>Toxic epidermal N</w:t>
      </w:r>
      <w:r w:rsidR="00A2675E">
        <w:rPr>
          <w:bCs/>
          <w:u w:val="single"/>
          <w:lang w:val="en-GB"/>
        </w:rPr>
        <w:t>ecrolysis (TEN</w:t>
      </w:r>
      <w:r w:rsidR="00B96386" w:rsidRPr="00B96386">
        <w:rPr>
          <w:bCs/>
          <w:u w:val="single"/>
          <w:lang w:val="en-GB"/>
        </w:rPr>
        <w:t>):</w:t>
      </w:r>
      <w:r w:rsidR="00B96386" w:rsidRPr="00B96386">
        <w:rPr>
          <w:bCs/>
          <w:lang w:val="en-GB"/>
        </w:rPr>
        <w:t xml:space="preserve">  severe end of the spectrum; total skin sloughage</w:t>
      </w:r>
      <w:r w:rsidR="00B96386" w:rsidRPr="00B96386">
        <w:rPr>
          <w:lang w:val="en-GB"/>
        </w:rPr>
        <w:sym w:font="Wingdings" w:char="00E0"/>
      </w:r>
      <w:r w:rsidR="00B96386" w:rsidRPr="00A2675E">
        <w:rPr>
          <w:bCs/>
          <w:lang w:val="en-GB"/>
        </w:rPr>
        <w:t xml:space="preserve"> like a burn patient (usually due to </w:t>
      </w:r>
      <w:r w:rsidR="00B96386" w:rsidRPr="00A2675E">
        <w:rPr>
          <w:bCs/>
          <w:u w:val="single"/>
          <w:lang w:val="en-GB"/>
        </w:rPr>
        <w:t>drugs</w:t>
      </w:r>
      <w:r w:rsidR="00B96386" w:rsidRPr="00A2675E">
        <w:rPr>
          <w:bCs/>
          <w:lang w:val="en-GB"/>
        </w:rPr>
        <w:t>)</w:t>
      </w:r>
      <w:r w:rsidR="00B96386" w:rsidRPr="00A2675E">
        <w:rPr>
          <w:bCs/>
          <w:rtl/>
        </w:rPr>
        <w:t>‏</w:t>
      </w:r>
    </w:p>
    <w:p w14:paraId="388D14AB" w14:textId="77777777" w:rsidR="00B96386" w:rsidRPr="00A2675E" w:rsidRDefault="00A2675E" w:rsidP="00B96386">
      <w:pPr>
        <w:pStyle w:val="ListParagraph"/>
        <w:numPr>
          <w:ilvl w:val="0"/>
          <w:numId w:val="4"/>
        </w:numPr>
        <w:rPr>
          <w:b/>
        </w:rPr>
      </w:pPr>
      <w:r w:rsidRPr="00A2675E">
        <w:rPr>
          <w:b/>
          <w:bCs/>
          <w:lang w:val="en-GB"/>
        </w:rPr>
        <w:t>CHRONIC DERMATOSES</w:t>
      </w:r>
    </w:p>
    <w:p w14:paraId="175EB19A" w14:textId="77777777" w:rsidR="00A2675E" w:rsidRPr="00A2675E" w:rsidRDefault="00A2675E" w:rsidP="00A2675E">
      <w:pPr>
        <w:pStyle w:val="ListParagraph"/>
        <w:numPr>
          <w:ilvl w:val="1"/>
          <w:numId w:val="4"/>
        </w:numPr>
        <w:rPr>
          <w:b/>
        </w:rPr>
      </w:pPr>
      <w:r>
        <w:rPr>
          <w:b/>
          <w:bCs/>
          <w:lang w:val="en-GB"/>
        </w:rPr>
        <w:t>OVERVIEW</w:t>
      </w:r>
    </w:p>
    <w:p w14:paraId="26D00D61" w14:textId="77777777" w:rsidR="00B96386" w:rsidRPr="00A2675E" w:rsidRDefault="00A2675E" w:rsidP="00A2675E">
      <w:pPr>
        <w:pStyle w:val="ListParagraph"/>
        <w:numPr>
          <w:ilvl w:val="2"/>
          <w:numId w:val="4"/>
        </w:numPr>
        <w:rPr>
          <w:b/>
        </w:rPr>
      </w:pPr>
      <w:r w:rsidRPr="00A2675E">
        <w:rPr>
          <w:b/>
          <w:bCs/>
          <w:lang w:val="en-GB"/>
        </w:rPr>
        <w:t>LICHENOID DERMATOSES:</w:t>
      </w:r>
    </w:p>
    <w:p w14:paraId="169E1111" w14:textId="77777777" w:rsidR="00B96386" w:rsidRPr="00A2675E" w:rsidRDefault="00A2675E" w:rsidP="00A2675E">
      <w:pPr>
        <w:pStyle w:val="ListParagraph"/>
        <w:numPr>
          <w:ilvl w:val="3"/>
          <w:numId w:val="4"/>
        </w:numPr>
        <w:rPr>
          <w:b/>
        </w:rPr>
      </w:pPr>
      <w:r w:rsidRPr="00A2675E">
        <w:rPr>
          <w:b/>
          <w:bCs/>
          <w:highlight w:val="yellow"/>
          <w:lang w:val="en-GB"/>
        </w:rPr>
        <w:t>LICHEN PLANUS</w:t>
      </w:r>
    </w:p>
    <w:p w14:paraId="49016FF3" w14:textId="77777777" w:rsidR="00B96386" w:rsidRPr="00A2675E" w:rsidRDefault="00A2675E" w:rsidP="00A2675E">
      <w:pPr>
        <w:pStyle w:val="ListParagraph"/>
        <w:numPr>
          <w:ilvl w:val="3"/>
          <w:numId w:val="4"/>
        </w:numPr>
        <w:rPr>
          <w:b/>
        </w:rPr>
      </w:pPr>
      <w:r w:rsidRPr="00A2675E">
        <w:rPr>
          <w:b/>
          <w:bCs/>
          <w:highlight w:val="yellow"/>
          <w:lang w:val="en-GB"/>
        </w:rPr>
        <w:t>LUPUS ERYTHEMATOSUS</w:t>
      </w:r>
    </w:p>
    <w:p w14:paraId="57308EA6" w14:textId="77777777" w:rsidR="00B96386" w:rsidRPr="00A2675E" w:rsidRDefault="00A2675E" w:rsidP="00A2675E">
      <w:pPr>
        <w:pStyle w:val="ListParagraph"/>
        <w:numPr>
          <w:ilvl w:val="2"/>
          <w:numId w:val="4"/>
        </w:numPr>
        <w:rPr>
          <w:b/>
        </w:rPr>
      </w:pPr>
      <w:r w:rsidRPr="00A2675E">
        <w:rPr>
          <w:b/>
          <w:bCs/>
          <w:lang w:val="en-GB"/>
        </w:rPr>
        <w:t>PSORIASIFORM DERMATOSES:</w:t>
      </w:r>
    </w:p>
    <w:p w14:paraId="7CDD5A2E" w14:textId="77777777" w:rsidR="00B96386" w:rsidRPr="00A2675E" w:rsidRDefault="00A2675E" w:rsidP="00A2675E">
      <w:pPr>
        <w:pStyle w:val="ListParagraph"/>
        <w:numPr>
          <w:ilvl w:val="3"/>
          <w:numId w:val="4"/>
        </w:numPr>
        <w:rPr>
          <w:b/>
        </w:rPr>
      </w:pPr>
      <w:r w:rsidRPr="00A2675E">
        <w:rPr>
          <w:b/>
          <w:bCs/>
          <w:highlight w:val="yellow"/>
          <w:lang w:val="en-GB"/>
        </w:rPr>
        <w:t>PSORIASIS VULGARIS</w:t>
      </w:r>
    </w:p>
    <w:p w14:paraId="52D99BC8" w14:textId="77777777" w:rsidR="00B96386" w:rsidRPr="00A2675E" w:rsidRDefault="00A2675E" w:rsidP="00A2675E">
      <w:pPr>
        <w:pStyle w:val="ListParagraph"/>
        <w:numPr>
          <w:ilvl w:val="1"/>
          <w:numId w:val="4"/>
        </w:numPr>
        <w:rPr>
          <w:b/>
        </w:rPr>
      </w:pPr>
      <w:r w:rsidRPr="00A2675E">
        <w:rPr>
          <w:b/>
          <w:bCs/>
          <w:highlight w:val="yellow"/>
          <w:lang w:val="en-GB"/>
        </w:rPr>
        <w:t>LICHENOID DERMATOSES</w:t>
      </w:r>
    </w:p>
    <w:p w14:paraId="013A3847" w14:textId="5A8E9FE3" w:rsidR="00B96386" w:rsidRPr="00B96386" w:rsidRDefault="00A87685" w:rsidP="00A2675E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 xml:space="preserve">ALL OF THESE HAVE </w:t>
      </w:r>
      <w:r w:rsidR="00B96386" w:rsidRPr="00B96386">
        <w:rPr>
          <w:bCs/>
          <w:lang w:val="en-GB"/>
        </w:rPr>
        <w:t>Common histologic features:</w:t>
      </w:r>
    </w:p>
    <w:p w14:paraId="318DAF7F" w14:textId="2FD35C74" w:rsidR="00B96386" w:rsidRPr="00B96386" w:rsidRDefault="00B96386" w:rsidP="00A2675E">
      <w:pPr>
        <w:pStyle w:val="ListParagraph"/>
        <w:numPr>
          <w:ilvl w:val="3"/>
          <w:numId w:val="4"/>
        </w:numPr>
      </w:pPr>
      <w:r w:rsidRPr="00B96386">
        <w:rPr>
          <w:bCs/>
          <w:lang w:val="en-GB"/>
        </w:rPr>
        <w:t>Vacuolar basal layer damage</w:t>
      </w:r>
      <w:r w:rsidR="00A87685">
        <w:rPr>
          <w:bCs/>
          <w:lang w:val="en-GB"/>
        </w:rPr>
        <w:t xml:space="preserve">—SPONGIOSIS </w:t>
      </w:r>
    </w:p>
    <w:p w14:paraId="23925B5A" w14:textId="77777777" w:rsidR="00B96386" w:rsidRPr="00B96386" w:rsidRDefault="00B96386" w:rsidP="00A2675E">
      <w:pPr>
        <w:pStyle w:val="ListParagraph"/>
        <w:numPr>
          <w:ilvl w:val="3"/>
          <w:numId w:val="4"/>
        </w:numPr>
      </w:pPr>
      <w:r w:rsidRPr="00B96386">
        <w:rPr>
          <w:bCs/>
          <w:lang w:val="en-GB"/>
        </w:rPr>
        <w:t>Eosinophilic necrosis of keratinocytes</w:t>
      </w:r>
    </w:p>
    <w:p w14:paraId="40C76439" w14:textId="77777777" w:rsidR="00B96386" w:rsidRPr="00A87685" w:rsidRDefault="00B96386" w:rsidP="00A2675E">
      <w:pPr>
        <w:pStyle w:val="ListParagraph"/>
        <w:numPr>
          <w:ilvl w:val="3"/>
          <w:numId w:val="4"/>
        </w:numPr>
      </w:pPr>
      <w:r w:rsidRPr="00B96386">
        <w:rPr>
          <w:bCs/>
          <w:lang w:val="en-GB"/>
        </w:rPr>
        <w:t>Band-like lymphocytic infiltrate</w:t>
      </w:r>
    </w:p>
    <w:p w14:paraId="2C98A7D3" w14:textId="776B13C1" w:rsidR="00A87685" w:rsidRPr="00B96386" w:rsidRDefault="00A87685" w:rsidP="00A2675E">
      <w:pPr>
        <w:pStyle w:val="ListParagraph"/>
        <w:numPr>
          <w:ilvl w:val="3"/>
          <w:numId w:val="4"/>
        </w:numPr>
      </w:pPr>
      <w:r>
        <w:rPr>
          <w:bCs/>
          <w:lang w:val="en-GB"/>
        </w:rPr>
        <w:t xml:space="preserve">So differentiate using IF, pigment incontinence, some might have the acanthosis, hyperkeratosis, etc </w:t>
      </w:r>
    </w:p>
    <w:p w14:paraId="3C5CBCB5" w14:textId="77777777" w:rsidR="00B96386" w:rsidRPr="00A2675E" w:rsidRDefault="00A2675E" w:rsidP="00A2675E">
      <w:pPr>
        <w:pStyle w:val="ListParagraph"/>
        <w:numPr>
          <w:ilvl w:val="2"/>
          <w:numId w:val="4"/>
        </w:numPr>
        <w:rPr>
          <w:b/>
        </w:rPr>
      </w:pPr>
      <w:r w:rsidRPr="00A2675E">
        <w:rPr>
          <w:b/>
          <w:bCs/>
          <w:highlight w:val="yellow"/>
          <w:lang w:val="en-GB"/>
        </w:rPr>
        <w:t>LICHEN PLANUS</w:t>
      </w:r>
    </w:p>
    <w:p w14:paraId="4CC02D64" w14:textId="77777777" w:rsidR="00B96386" w:rsidRPr="00B96386" w:rsidRDefault="00B96386" w:rsidP="00A2675E">
      <w:pPr>
        <w:pStyle w:val="ListParagraph"/>
        <w:numPr>
          <w:ilvl w:val="3"/>
          <w:numId w:val="4"/>
        </w:numPr>
      </w:pPr>
      <w:r w:rsidRPr="00B96386">
        <w:rPr>
          <w:bCs/>
          <w:lang w:val="en-GB"/>
        </w:rPr>
        <w:t>Pathogenesis:</w:t>
      </w:r>
    </w:p>
    <w:p w14:paraId="039A33AB" w14:textId="533F927B" w:rsidR="00B96386" w:rsidRPr="00B96386" w:rsidRDefault="00B96386" w:rsidP="00A2675E">
      <w:pPr>
        <w:pStyle w:val="ListParagraph"/>
        <w:numPr>
          <w:ilvl w:val="4"/>
          <w:numId w:val="4"/>
        </w:numPr>
      </w:pPr>
      <w:r w:rsidRPr="00B96386">
        <w:rPr>
          <w:bCs/>
          <w:lang w:val="en-GB"/>
        </w:rPr>
        <w:t xml:space="preserve">Thought to be a </w:t>
      </w:r>
      <w:r w:rsidR="00A2675E">
        <w:rPr>
          <w:bCs/>
          <w:i/>
          <w:iCs/>
          <w:lang w:val="en-GB"/>
        </w:rPr>
        <w:t>D</w:t>
      </w:r>
      <w:r w:rsidR="00A87685">
        <w:rPr>
          <w:bCs/>
          <w:i/>
          <w:iCs/>
          <w:lang w:val="en-GB"/>
        </w:rPr>
        <w:t xml:space="preserve">elayed </w:t>
      </w:r>
      <w:r w:rsidR="00A2675E">
        <w:rPr>
          <w:bCs/>
          <w:i/>
          <w:iCs/>
          <w:lang w:val="en-GB"/>
        </w:rPr>
        <w:t>T</w:t>
      </w:r>
      <w:r w:rsidR="00A87685">
        <w:rPr>
          <w:bCs/>
          <w:i/>
          <w:iCs/>
          <w:lang w:val="en-GB"/>
        </w:rPr>
        <w:t xml:space="preserve">ype </w:t>
      </w:r>
      <w:r w:rsidR="00A2675E">
        <w:rPr>
          <w:bCs/>
          <w:i/>
          <w:iCs/>
          <w:lang w:val="en-GB"/>
        </w:rPr>
        <w:t>H</w:t>
      </w:r>
      <w:r w:rsidR="00A87685">
        <w:rPr>
          <w:bCs/>
          <w:i/>
          <w:iCs/>
          <w:lang w:val="en-GB"/>
        </w:rPr>
        <w:t>ypersenstivity (DHT)</w:t>
      </w:r>
      <w:r w:rsidRPr="00B96386">
        <w:rPr>
          <w:bCs/>
          <w:i/>
          <w:iCs/>
          <w:lang w:val="en-GB"/>
        </w:rPr>
        <w:t xml:space="preserve"> reaction</w:t>
      </w:r>
    </w:p>
    <w:p w14:paraId="4DBCCE88" w14:textId="77777777" w:rsidR="00B96386" w:rsidRPr="00B96386" w:rsidRDefault="00E82FF0" w:rsidP="00E82FF0">
      <w:pPr>
        <w:pStyle w:val="ListParagraph"/>
        <w:numPr>
          <w:ilvl w:val="5"/>
          <w:numId w:val="4"/>
        </w:numPr>
      </w:pPr>
      <w:r>
        <w:rPr>
          <w:bCs/>
          <w:lang w:val="en-GB"/>
        </w:rPr>
        <w:t xml:space="preserve">LC recognize unknown Ag </w:t>
      </w:r>
      <w:r w:rsidR="00B96386" w:rsidRPr="00B96386">
        <w:rPr>
          <w:bCs/>
          <w:lang w:val="en-GB"/>
        </w:rPr>
        <w:t>in basal cell</w:t>
      </w:r>
    </w:p>
    <w:p w14:paraId="5F4C2613" w14:textId="0AF7E520" w:rsidR="00B96386" w:rsidRPr="00A87685" w:rsidRDefault="00B96386" w:rsidP="00E82FF0">
      <w:pPr>
        <w:numPr>
          <w:ilvl w:val="5"/>
          <w:numId w:val="4"/>
        </w:numPr>
        <w:tabs>
          <w:tab w:val="left" w:pos="715"/>
        </w:tabs>
      </w:pPr>
      <w:r w:rsidRPr="00B96386">
        <w:rPr>
          <w:bCs/>
          <w:lang w:val="en-GB"/>
        </w:rPr>
        <w:t xml:space="preserve">Lymphocytes migrate to </w:t>
      </w:r>
      <w:r w:rsidRPr="00A87685">
        <w:rPr>
          <w:bCs/>
          <w:i/>
          <w:iCs/>
          <w:highlight w:val="green"/>
          <w:lang w:val="en-GB"/>
        </w:rPr>
        <w:t>destroy basal cells</w:t>
      </w:r>
      <w:r w:rsidR="00A87685">
        <w:rPr>
          <w:bCs/>
          <w:i/>
          <w:iCs/>
          <w:lang w:val="en-GB"/>
        </w:rPr>
        <w:t xml:space="preserve"> </w:t>
      </w:r>
      <w:r w:rsidR="00A87685">
        <w:rPr>
          <w:bCs/>
          <w:iCs/>
          <w:lang w:val="en-GB"/>
        </w:rPr>
        <w:t xml:space="preserve">(other one we didn't have complete destruction just some edema, etc) </w:t>
      </w:r>
    </w:p>
    <w:p w14:paraId="06F6703B" w14:textId="28F6746E" w:rsidR="00A87685" w:rsidRPr="00B96386" w:rsidRDefault="00A87685" w:rsidP="00A87685">
      <w:pPr>
        <w:numPr>
          <w:ilvl w:val="6"/>
          <w:numId w:val="4"/>
        </w:numPr>
        <w:tabs>
          <w:tab w:val="left" w:pos="715"/>
        </w:tabs>
      </w:pPr>
      <w:r>
        <w:rPr>
          <w:bCs/>
          <w:iCs/>
          <w:lang w:val="en-GB"/>
        </w:rPr>
        <w:t>Not only do they mount an inflammatory response but they also destroy the basal cells</w:t>
      </w:r>
      <w:r w:rsidRPr="00A87685">
        <w:rPr>
          <w:bCs/>
          <w:iCs/>
          <w:lang w:val="en-GB"/>
        </w:rPr>
        <w:sym w:font="Wingdings" w:char="F0E0"/>
      </w:r>
      <w:r>
        <w:rPr>
          <w:bCs/>
          <w:iCs/>
          <w:lang w:val="en-GB"/>
        </w:rPr>
        <w:t xml:space="preserve"> scarring </w:t>
      </w:r>
    </w:p>
    <w:p w14:paraId="075D8B9C" w14:textId="77777777" w:rsidR="00B96386" w:rsidRPr="00B96386" w:rsidRDefault="00B96386" w:rsidP="00E82FF0">
      <w:pPr>
        <w:numPr>
          <w:ilvl w:val="5"/>
          <w:numId w:val="4"/>
        </w:numPr>
        <w:tabs>
          <w:tab w:val="left" w:pos="715"/>
        </w:tabs>
      </w:pPr>
      <w:r w:rsidRPr="00B96386">
        <w:rPr>
          <w:bCs/>
          <w:lang w:val="en-GB"/>
        </w:rPr>
        <w:t>Vacuolar (</w:t>
      </w:r>
      <w:r w:rsidRPr="00A87685">
        <w:rPr>
          <w:b/>
          <w:bCs/>
          <w:lang w:val="en-GB"/>
        </w:rPr>
        <w:t>hydropic) degeneration</w:t>
      </w:r>
      <w:r w:rsidRPr="00B96386">
        <w:rPr>
          <w:bCs/>
          <w:lang w:val="en-GB"/>
        </w:rPr>
        <w:t xml:space="preserve">, colloid </w:t>
      </w:r>
      <w:r w:rsidRPr="00A87685">
        <w:rPr>
          <w:bCs/>
          <w:highlight w:val="green"/>
          <w:lang w:val="en-GB"/>
        </w:rPr>
        <w:t>(civatte) bodies</w:t>
      </w:r>
    </w:p>
    <w:p w14:paraId="2AC197F2" w14:textId="77777777" w:rsidR="00B96386" w:rsidRPr="00B96386" w:rsidRDefault="00B96386" w:rsidP="00E82FF0">
      <w:pPr>
        <w:numPr>
          <w:ilvl w:val="5"/>
          <w:numId w:val="4"/>
        </w:numPr>
        <w:tabs>
          <w:tab w:val="left" w:pos="715"/>
        </w:tabs>
      </w:pPr>
      <w:r w:rsidRPr="00B96386">
        <w:rPr>
          <w:bCs/>
          <w:lang w:val="en-GB"/>
        </w:rPr>
        <w:t xml:space="preserve">Basal layer looks more </w:t>
      </w:r>
      <w:r w:rsidRPr="00B96386">
        <w:rPr>
          <w:bCs/>
        </w:rPr>
        <w:t>“</w:t>
      </w:r>
      <w:r w:rsidRPr="00B96386">
        <w:rPr>
          <w:bCs/>
          <w:lang w:val="en-GB"/>
        </w:rPr>
        <w:t>squamous</w:t>
      </w:r>
      <w:r w:rsidRPr="00B96386">
        <w:rPr>
          <w:bCs/>
        </w:rPr>
        <w:t>”</w:t>
      </w:r>
    </w:p>
    <w:p w14:paraId="5FEEE233" w14:textId="631DBD5C" w:rsidR="00B96386" w:rsidRPr="00B96386" w:rsidRDefault="00B96386" w:rsidP="00E82FF0">
      <w:pPr>
        <w:numPr>
          <w:ilvl w:val="5"/>
          <w:numId w:val="4"/>
        </w:numPr>
        <w:tabs>
          <w:tab w:val="left" w:pos="715"/>
        </w:tabs>
      </w:pPr>
      <w:r w:rsidRPr="00B96386">
        <w:rPr>
          <w:bCs/>
          <w:lang w:val="en-GB"/>
        </w:rPr>
        <w:t>Dead cells lose melanin into dermis (</w:t>
      </w:r>
      <w:r w:rsidRPr="00B96386">
        <w:rPr>
          <w:bCs/>
          <w:i/>
          <w:iCs/>
          <w:lang w:val="en-GB"/>
        </w:rPr>
        <w:t>pigment incontinence)</w:t>
      </w:r>
      <w:r w:rsidR="00A87685">
        <w:rPr>
          <w:bCs/>
          <w:i/>
          <w:iCs/>
          <w:lang w:val="en-GB"/>
        </w:rPr>
        <w:t>--hyperpigmentation</w:t>
      </w:r>
    </w:p>
    <w:p w14:paraId="6A689CB6" w14:textId="73553BAB" w:rsidR="00B96386" w:rsidRPr="00B96386" w:rsidRDefault="00A87685" w:rsidP="00E82FF0">
      <w:pPr>
        <w:pStyle w:val="ListParagraph"/>
        <w:numPr>
          <w:ilvl w:val="5"/>
          <w:numId w:val="4"/>
        </w:numPr>
      </w:pPr>
      <w:r>
        <w:rPr>
          <w:bCs/>
          <w:lang w:val="en-GB"/>
        </w:rPr>
        <w:t>L</w:t>
      </w:r>
      <w:r w:rsidR="00B96386" w:rsidRPr="00B96386">
        <w:rPr>
          <w:bCs/>
          <w:lang w:val="en-GB"/>
        </w:rPr>
        <w:t>eads to hyperpigmentation</w:t>
      </w:r>
    </w:p>
    <w:p w14:paraId="4A50D852" w14:textId="77777777" w:rsidR="00B96386" w:rsidRPr="00B96386" w:rsidRDefault="00B96386" w:rsidP="00E82FF0">
      <w:pPr>
        <w:pStyle w:val="ListParagraph"/>
        <w:numPr>
          <w:ilvl w:val="4"/>
          <w:numId w:val="4"/>
        </w:numPr>
      </w:pPr>
      <w:r w:rsidRPr="00B96386">
        <w:rPr>
          <w:bCs/>
          <w:lang w:val="en-GB"/>
        </w:rPr>
        <w:t>Initial injury causes reaction of epidermis leading to:</w:t>
      </w:r>
    </w:p>
    <w:p w14:paraId="1A879257" w14:textId="08E6624D" w:rsidR="00B96386" w:rsidRPr="00B96386" w:rsidRDefault="00A87685" w:rsidP="00E82FF0">
      <w:pPr>
        <w:pStyle w:val="ListParagraph"/>
        <w:numPr>
          <w:ilvl w:val="5"/>
          <w:numId w:val="4"/>
        </w:numPr>
      </w:pPr>
      <w:r w:rsidRPr="00E82FF0">
        <w:rPr>
          <w:noProof/>
          <w:lang w:eastAsia="en-US"/>
        </w:rPr>
        <w:drawing>
          <wp:anchor distT="0" distB="0" distL="114300" distR="114300" simplePos="0" relativeHeight="251697152" behindDoc="0" locked="0" layoutInCell="1" allowOverlap="1" wp14:anchorId="28C1B49D" wp14:editId="0955C89E">
            <wp:simplePos x="0" y="0"/>
            <wp:positionH relativeFrom="column">
              <wp:posOffset>5829300</wp:posOffset>
            </wp:positionH>
            <wp:positionV relativeFrom="paragraph">
              <wp:posOffset>2540</wp:posOffset>
            </wp:positionV>
            <wp:extent cx="791845" cy="618490"/>
            <wp:effectExtent l="0" t="0" r="0" b="0"/>
            <wp:wrapSquare wrapText="bothSides"/>
            <wp:docPr id="5734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347" name="Picture 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845" cy="618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6386" w:rsidRPr="00B96386">
        <w:rPr>
          <w:bCs/>
          <w:lang w:val="en-GB"/>
        </w:rPr>
        <w:t>Acanthosis</w:t>
      </w:r>
      <w:r>
        <w:rPr>
          <w:bCs/>
          <w:lang w:val="en-GB"/>
        </w:rPr>
        <w:t xml:space="preserve">—thickening of granular layer </w:t>
      </w:r>
    </w:p>
    <w:p w14:paraId="5E05D132" w14:textId="77777777" w:rsidR="00B96386" w:rsidRPr="00B96386" w:rsidRDefault="00B96386" w:rsidP="00E82FF0">
      <w:pPr>
        <w:pStyle w:val="ListParagraph"/>
        <w:numPr>
          <w:ilvl w:val="5"/>
          <w:numId w:val="4"/>
        </w:numPr>
      </w:pPr>
      <w:r w:rsidRPr="00B96386">
        <w:rPr>
          <w:bCs/>
          <w:lang w:val="en-GB"/>
        </w:rPr>
        <w:t>Hypergranulosis</w:t>
      </w:r>
    </w:p>
    <w:p w14:paraId="203750D8" w14:textId="3FC485D6" w:rsidR="00B96386" w:rsidRPr="00A87685" w:rsidRDefault="00B96386" w:rsidP="00E82FF0">
      <w:pPr>
        <w:pStyle w:val="ListParagraph"/>
        <w:numPr>
          <w:ilvl w:val="5"/>
          <w:numId w:val="4"/>
        </w:numPr>
      </w:pPr>
      <w:r w:rsidRPr="00B96386">
        <w:rPr>
          <w:bCs/>
          <w:lang w:val="en-GB"/>
        </w:rPr>
        <w:t>Hyperkeratosis</w:t>
      </w:r>
      <w:r w:rsidR="00A87685" w:rsidRPr="00A87685">
        <w:rPr>
          <w:bCs/>
          <w:lang w:val="en-GB"/>
        </w:rPr>
        <w:sym w:font="Wingdings" w:char="F0E0"/>
      </w:r>
      <w:r w:rsidR="00A87685">
        <w:rPr>
          <w:bCs/>
          <w:lang w:val="en-GB"/>
        </w:rPr>
        <w:t xml:space="preserve"> little scales </w:t>
      </w:r>
    </w:p>
    <w:p w14:paraId="02488530" w14:textId="714F2AE5" w:rsidR="00A87685" w:rsidRPr="00B96386" w:rsidRDefault="00A87685" w:rsidP="00E82FF0">
      <w:pPr>
        <w:pStyle w:val="ListParagraph"/>
        <w:numPr>
          <w:ilvl w:val="5"/>
          <w:numId w:val="4"/>
        </w:numPr>
      </w:pPr>
      <w:r>
        <w:rPr>
          <w:bCs/>
          <w:lang w:val="en-GB"/>
        </w:rPr>
        <w:t xml:space="preserve">So thick hyperpigmented skin with papules (not macules) you can feel these- they are raised </w:t>
      </w:r>
    </w:p>
    <w:p w14:paraId="0525349B" w14:textId="79451CC3" w:rsidR="00B96386" w:rsidRPr="00B96386" w:rsidRDefault="00A87685" w:rsidP="00E82FF0">
      <w:pPr>
        <w:pStyle w:val="ListParagraph"/>
        <w:numPr>
          <w:ilvl w:val="3"/>
          <w:numId w:val="4"/>
        </w:numPr>
      </w:pPr>
      <w:r>
        <w:rPr>
          <w:bCs/>
          <w:lang w:val="en-GB"/>
        </w:rPr>
        <w:t>Signs and Symptoms</w:t>
      </w:r>
      <w:r w:rsidR="00B96386" w:rsidRPr="00B96386">
        <w:rPr>
          <w:bCs/>
          <w:lang w:val="en-GB"/>
        </w:rPr>
        <w:t xml:space="preserve">: </w:t>
      </w:r>
    </w:p>
    <w:p w14:paraId="7F5FD261" w14:textId="77777777" w:rsidR="00B96386" w:rsidRPr="00B96386" w:rsidRDefault="00B96386" w:rsidP="00E82FF0">
      <w:pPr>
        <w:pStyle w:val="ListParagraph"/>
        <w:numPr>
          <w:ilvl w:val="4"/>
          <w:numId w:val="4"/>
        </w:numPr>
      </w:pPr>
      <w:r w:rsidRPr="00B96386">
        <w:rPr>
          <w:bCs/>
          <w:u w:val="single"/>
          <w:lang w:val="en-GB"/>
        </w:rPr>
        <w:t>Sites</w:t>
      </w:r>
      <w:r w:rsidRPr="00B96386">
        <w:rPr>
          <w:bCs/>
          <w:lang w:val="en-GB"/>
        </w:rPr>
        <w:t>:  skin or mucous membranes</w:t>
      </w:r>
    </w:p>
    <w:p w14:paraId="1A16DCA9" w14:textId="77777777" w:rsidR="00B96386" w:rsidRPr="00B96386" w:rsidRDefault="00B96386" w:rsidP="00E82FF0">
      <w:pPr>
        <w:pStyle w:val="ListParagraph"/>
        <w:numPr>
          <w:ilvl w:val="5"/>
          <w:numId w:val="4"/>
        </w:numPr>
      </w:pPr>
      <w:r w:rsidRPr="00B96386">
        <w:rPr>
          <w:bCs/>
          <w:lang w:val="en-GB"/>
        </w:rPr>
        <w:t>Symmetric, wrists, elbows, oral mucosa, genitalia +/- scalp (may cause alopecia (hair loss))</w:t>
      </w:r>
      <w:r w:rsidRPr="00B96386">
        <w:rPr>
          <w:bCs/>
          <w:rtl/>
        </w:rPr>
        <w:t>‏</w:t>
      </w:r>
    </w:p>
    <w:p w14:paraId="7A1BF7F6" w14:textId="77777777" w:rsidR="00B96386" w:rsidRPr="00B96386" w:rsidRDefault="00B96386" w:rsidP="00E82FF0">
      <w:pPr>
        <w:pStyle w:val="ListParagraph"/>
        <w:numPr>
          <w:ilvl w:val="4"/>
          <w:numId w:val="4"/>
        </w:numPr>
      </w:pPr>
      <w:r w:rsidRPr="00B96386">
        <w:rPr>
          <w:bCs/>
          <w:u w:val="single"/>
          <w:lang w:val="en-GB"/>
        </w:rPr>
        <w:t>Appearance</w:t>
      </w:r>
      <w:r w:rsidRPr="00B96386">
        <w:rPr>
          <w:bCs/>
          <w:lang w:val="en-GB"/>
        </w:rPr>
        <w:t>:</w:t>
      </w:r>
    </w:p>
    <w:p w14:paraId="1E049DE4" w14:textId="6B6D4B7D" w:rsidR="00B96386" w:rsidRPr="00B96386" w:rsidRDefault="00B96386" w:rsidP="00E82FF0">
      <w:pPr>
        <w:pStyle w:val="ListParagraph"/>
        <w:numPr>
          <w:ilvl w:val="5"/>
          <w:numId w:val="4"/>
        </w:numPr>
      </w:pPr>
      <w:r w:rsidRPr="00B96386">
        <w:rPr>
          <w:bCs/>
          <w:lang w:val="en-GB"/>
        </w:rPr>
        <w:t>Pruritic</w:t>
      </w:r>
      <w:r w:rsidR="00A87685">
        <w:rPr>
          <w:bCs/>
          <w:lang w:val="en-GB"/>
        </w:rPr>
        <w:t xml:space="preserve"> (itchy)</w:t>
      </w:r>
      <w:r w:rsidRPr="00B96386">
        <w:rPr>
          <w:bCs/>
          <w:lang w:val="en-GB"/>
        </w:rPr>
        <w:t>, polygonal purple papules</w:t>
      </w:r>
    </w:p>
    <w:p w14:paraId="322A01AE" w14:textId="77777777" w:rsidR="00B96386" w:rsidRPr="00B96386" w:rsidRDefault="00B96386" w:rsidP="00E82FF0">
      <w:pPr>
        <w:pStyle w:val="ListParagraph"/>
        <w:numPr>
          <w:ilvl w:val="5"/>
          <w:numId w:val="4"/>
        </w:numPr>
      </w:pPr>
      <w:r w:rsidRPr="00B96386">
        <w:rPr>
          <w:bCs/>
          <w:lang w:val="en-GB"/>
        </w:rPr>
        <w:t>Heal with hyperpigmentation</w:t>
      </w:r>
    </w:p>
    <w:p w14:paraId="628358A1" w14:textId="3459C0C7" w:rsidR="00E82FF0" w:rsidRPr="00B96386" w:rsidRDefault="00B96386" w:rsidP="00A87685">
      <w:pPr>
        <w:pStyle w:val="ListParagraph"/>
        <w:numPr>
          <w:ilvl w:val="5"/>
          <w:numId w:val="4"/>
        </w:numPr>
      </w:pPr>
      <w:r w:rsidRPr="00A87685">
        <w:rPr>
          <w:b/>
          <w:bCs/>
          <w:highlight w:val="green"/>
          <w:u w:val="single"/>
          <w:lang w:val="en-GB"/>
        </w:rPr>
        <w:t>Koebner phenomenon</w:t>
      </w:r>
      <w:r w:rsidRPr="00A87685">
        <w:rPr>
          <w:bCs/>
          <w:highlight w:val="green"/>
          <w:lang w:val="en-GB"/>
        </w:rPr>
        <w:t>:  new lesions develop at sites of injury</w:t>
      </w:r>
      <w:r w:rsidR="00A87685">
        <w:rPr>
          <w:bCs/>
          <w:lang w:val="en-GB"/>
        </w:rPr>
        <w:t xml:space="preserve"> (old lesions)</w:t>
      </w:r>
    </w:p>
    <w:p w14:paraId="63EBF77F" w14:textId="77777777" w:rsidR="00B96386" w:rsidRPr="00E82FF0" w:rsidRDefault="00E82FF0" w:rsidP="00E82FF0">
      <w:pPr>
        <w:pStyle w:val="ListParagraph"/>
        <w:numPr>
          <w:ilvl w:val="2"/>
          <w:numId w:val="4"/>
        </w:numPr>
        <w:rPr>
          <w:b/>
        </w:rPr>
      </w:pPr>
      <w:r w:rsidRPr="00E82FF0">
        <w:rPr>
          <w:b/>
          <w:bCs/>
          <w:highlight w:val="yellow"/>
          <w:lang w:val="en-GB"/>
        </w:rPr>
        <w:t>LUPUS ERYTHEMATOSUS</w:t>
      </w:r>
    </w:p>
    <w:p w14:paraId="6E82A943" w14:textId="77777777" w:rsidR="00B96386" w:rsidRPr="00B96386" w:rsidRDefault="00B96386" w:rsidP="00E82FF0">
      <w:pPr>
        <w:pStyle w:val="ListParagraph"/>
        <w:numPr>
          <w:ilvl w:val="3"/>
          <w:numId w:val="4"/>
        </w:numPr>
      </w:pPr>
      <w:r w:rsidRPr="00B96386">
        <w:rPr>
          <w:bCs/>
          <w:lang w:val="en-GB"/>
        </w:rPr>
        <w:t>3 subtypes:</w:t>
      </w:r>
    </w:p>
    <w:p w14:paraId="25A45F49" w14:textId="18CB000B" w:rsidR="00B96386" w:rsidRPr="00B96386" w:rsidRDefault="00B96386" w:rsidP="00E82FF0">
      <w:pPr>
        <w:pStyle w:val="ListParagraph"/>
        <w:numPr>
          <w:ilvl w:val="4"/>
          <w:numId w:val="4"/>
        </w:numPr>
      </w:pPr>
      <w:r w:rsidRPr="00B96386">
        <w:rPr>
          <w:bCs/>
          <w:i/>
          <w:iCs/>
          <w:lang w:val="en-GB"/>
        </w:rPr>
        <w:t>Systemic</w:t>
      </w:r>
      <w:r w:rsidR="00A87685">
        <w:rPr>
          <w:bCs/>
          <w:lang w:val="en-GB"/>
        </w:rPr>
        <w:t xml:space="preserve"> LE (SLE</w:t>
      </w:r>
      <w:r w:rsidRPr="00B96386">
        <w:rPr>
          <w:bCs/>
          <w:lang w:val="en-GB"/>
        </w:rPr>
        <w:t>):  skin and other organs</w:t>
      </w:r>
    </w:p>
    <w:p w14:paraId="2DE83562" w14:textId="76B3F5F5" w:rsidR="00B96386" w:rsidRPr="00B96386" w:rsidRDefault="00B96386" w:rsidP="00E82FF0">
      <w:pPr>
        <w:pStyle w:val="ListParagraph"/>
        <w:numPr>
          <w:ilvl w:val="4"/>
          <w:numId w:val="4"/>
        </w:numPr>
      </w:pPr>
      <w:r w:rsidRPr="00B96386">
        <w:rPr>
          <w:bCs/>
          <w:i/>
          <w:iCs/>
          <w:lang w:val="en-GB"/>
        </w:rPr>
        <w:t>Subacute</w:t>
      </w:r>
      <w:r w:rsidR="00A87685">
        <w:rPr>
          <w:bCs/>
          <w:lang w:val="en-GB"/>
        </w:rPr>
        <w:t xml:space="preserve"> LE (SCLE</w:t>
      </w:r>
      <w:r w:rsidRPr="00B96386">
        <w:rPr>
          <w:bCs/>
          <w:lang w:val="en-GB"/>
        </w:rPr>
        <w:t>):  skin +/- other organs</w:t>
      </w:r>
    </w:p>
    <w:p w14:paraId="4054BD7A" w14:textId="35A53089" w:rsidR="00B96386" w:rsidRPr="00B96386" w:rsidRDefault="00B96386" w:rsidP="00E82FF0">
      <w:pPr>
        <w:pStyle w:val="ListParagraph"/>
        <w:numPr>
          <w:ilvl w:val="4"/>
          <w:numId w:val="4"/>
        </w:numPr>
      </w:pPr>
      <w:r w:rsidRPr="00B96386">
        <w:rPr>
          <w:bCs/>
          <w:i/>
          <w:iCs/>
          <w:lang w:val="en-GB"/>
        </w:rPr>
        <w:t>Discoid</w:t>
      </w:r>
      <w:r w:rsidR="00A87685">
        <w:rPr>
          <w:bCs/>
          <w:lang w:val="en-GB"/>
        </w:rPr>
        <w:t xml:space="preserve"> LE </w:t>
      </w:r>
      <w:r w:rsidRPr="00B96386">
        <w:rPr>
          <w:bCs/>
          <w:lang w:val="en-GB"/>
        </w:rPr>
        <w:t>(</w:t>
      </w:r>
      <w:r w:rsidR="00A87685">
        <w:rPr>
          <w:bCs/>
          <w:lang w:val="en-GB"/>
        </w:rPr>
        <w:t>DLE</w:t>
      </w:r>
      <w:r w:rsidRPr="00B96386">
        <w:rPr>
          <w:bCs/>
          <w:lang w:val="en-GB"/>
        </w:rPr>
        <w:t>):  localized to skin</w:t>
      </w:r>
    </w:p>
    <w:p w14:paraId="0DF5D919" w14:textId="77777777" w:rsidR="00B96386" w:rsidRPr="00A87685" w:rsidRDefault="00B96386" w:rsidP="00E82FF0">
      <w:pPr>
        <w:pStyle w:val="ListParagraph"/>
        <w:numPr>
          <w:ilvl w:val="3"/>
          <w:numId w:val="4"/>
        </w:numPr>
      </w:pPr>
      <w:r w:rsidRPr="00B96386">
        <w:rPr>
          <w:bCs/>
          <w:lang w:val="en-GB"/>
        </w:rPr>
        <w:t>Pathogenesis:</w:t>
      </w:r>
    </w:p>
    <w:p w14:paraId="1D43CF83" w14:textId="4D7CA2F7" w:rsidR="00A87685" w:rsidRPr="00B96386" w:rsidRDefault="00A87685" w:rsidP="00A87685">
      <w:pPr>
        <w:pStyle w:val="ListParagraph"/>
        <w:numPr>
          <w:ilvl w:val="4"/>
          <w:numId w:val="4"/>
        </w:numPr>
      </w:pPr>
      <w:r>
        <w:rPr>
          <w:bCs/>
          <w:lang w:val="en-GB"/>
        </w:rPr>
        <w:t xml:space="preserve">Type III Hypersensitivity reaction (Immune complex reaction) </w:t>
      </w:r>
    </w:p>
    <w:p w14:paraId="2B965D83" w14:textId="77777777" w:rsidR="00B96386" w:rsidRPr="00A87685" w:rsidRDefault="00B96386" w:rsidP="00E82FF0">
      <w:pPr>
        <w:pStyle w:val="ListParagraph"/>
        <w:numPr>
          <w:ilvl w:val="4"/>
          <w:numId w:val="4"/>
        </w:numPr>
      </w:pPr>
      <w:r w:rsidRPr="00B96386">
        <w:rPr>
          <w:bCs/>
          <w:lang w:val="en-GB"/>
        </w:rPr>
        <w:t>Autoimmune reaction to basal keratinocytes (as well as other end organ targets), resulting in hydropic degeneration and eosinophilic necrosis</w:t>
      </w:r>
    </w:p>
    <w:p w14:paraId="4184B76B" w14:textId="6FB9EBD9" w:rsidR="00A87685" w:rsidRPr="00B96386" w:rsidRDefault="00A87685" w:rsidP="00A87685">
      <w:pPr>
        <w:pStyle w:val="ListParagraph"/>
        <w:numPr>
          <w:ilvl w:val="5"/>
          <w:numId w:val="4"/>
        </w:numPr>
      </w:pPr>
      <w:r>
        <w:rPr>
          <w:bCs/>
          <w:lang w:val="en-GB"/>
        </w:rPr>
        <w:t xml:space="preserve">Sometimes we call it hydropic necrosis of the basal cell layers </w:t>
      </w:r>
    </w:p>
    <w:p w14:paraId="428E44BB" w14:textId="6C9C4B6C" w:rsidR="00B96386" w:rsidRPr="00B96386" w:rsidRDefault="00B96386" w:rsidP="00E82FF0">
      <w:pPr>
        <w:pStyle w:val="ListParagraph"/>
        <w:numPr>
          <w:ilvl w:val="4"/>
          <w:numId w:val="4"/>
        </w:numPr>
      </w:pPr>
      <w:r w:rsidRPr="00B96386">
        <w:rPr>
          <w:bCs/>
          <w:i/>
          <w:iCs/>
          <w:lang w:val="en-GB"/>
        </w:rPr>
        <w:t>Pigment incontinence</w:t>
      </w:r>
      <w:r w:rsidR="00A87685" w:rsidRPr="00A87685">
        <w:rPr>
          <w:bCs/>
          <w:lang w:val="en-GB"/>
        </w:rPr>
        <w:sym w:font="Wingdings" w:char="F0E0"/>
      </w:r>
      <w:r w:rsidR="00A87685">
        <w:rPr>
          <w:bCs/>
          <w:lang w:val="en-GB"/>
        </w:rPr>
        <w:t xml:space="preserve"> </w:t>
      </w:r>
      <w:r w:rsidRPr="00B96386">
        <w:rPr>
          <w:bCs/>
          <w:lang w:val="en-GB"/>
        </w:rPr>
        <w:t>hyperpigmentation</w:t>
      </w:r>
    </w:p>
    <w:p w14:paraId="66EF811D" w14:textId="1F673CED" w:rsidR="00B96386" w:rsidRPr="00A87685" w:rsidRDefault="00312361" w:rsidP="00E82FF0">
      <w:pPr>
        <w:pStyle w:val="ListParagraph"/>
        <w:numPr>
          <w:ilvl w:val="4"/>
          <w:numId w:val="4"/>
        </w:numPr>
      </w:pPr>
      <w:r w:rsidRPr="00E82FF0">
        <w:rPr>
          <w:bCs/>
          <w:noProof/>
          <w:lang w:eastAsia="en-US"/>
        </w:rPr>
        <w:drawing>
          <wp:anchor distT="0" distB="0" distL="114300" distR="114300" simplePos="0" relativeHeight="251698176" behindDoc="0" locked="0" layoutInCell="1" allowOverlap="1" wp14:anchorId="67E18DF9" wp14:editId="56991841">
            <wp:simplePos x="0" y="0"/>
            <wp:positionH relativeFrom="column">
              <wp:posOffset>5943600</wp:posOffset>
            </wp:positionH>
            <wp:positionV relativeFrom="paragraph">
              <wp:posOffset>33020</wp:posOffset>
            </wp:positionV>
            <wp:extent cx="940435" cy="663575"/>
            <wp:effectExtent l="25400" t="25400" r="24765" b="22225"/>
            <wp:wrapSquare wrapText="bothSides"/>
            <wp:docPr id="604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418" name="Picture 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0435" cy="663575"/>
                    </a:xfrm>
                    <a:prstGeom prst="rect">
                      <a:avLst/>
                    </a:prstGeom>
                    <a:noFill/>
                    <a:ln w="9360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6386" w:rsidRPr="00B96386">
        <w:rPr>
          <w:bCs/>
          <w:lang w:val="en-GB"/>
        </w:rPr>
        <w:t xml:space="preserve">Inflammation targets </w:t>
      </w:r>
      <w:r w:rsidR="00B96386" w:rsidRPr="00B96386">
        <w:rPr>
          <w:bCs/>
          <w:i/>
          <w:iCs/>
          <w:lang w:val="en-GB"/>
        </w:rPr>
        <w:t xml:space="preserve">epidermis, </w:t>
      </w:r>
      <w:r w:rsidR="00A87685">
        <w:rPr>
          <w:bCs/>
          <w:i/>
          <w:iCs/>
          <w:lang w:val="en-GB"/>
        </w:rPr>
        <w:t xml:space="preserve">blood </w:t>
      </w:r>
      <w:r w:rsidR="00B96386" w:rsidRPr="00B96386">
        <w:rPr>
          <w:bCs/>
          <w:i/>
          <w:iCs/>
          <w:lang w:val="en-GB"/>
        </w:rPr>
        <w:t>vessels, and appendages</w:t>
      </w:r>
    </w:p>
    <w:p w14:paraId="686E745E" w14:textId="78924B7F" w:rsidR="00A87685" w:rsidRPr="00312361" w:rsidRDefault="00A87685" w:rsidP="00A87685">
      <w:pPr>
        <w:pStyle w:val="ListParagraph"/>
        <w:numPr>
          <w:ilvl w:val="5"/>
          <w:numId w:val="4"/>
        </w:numPr>
      </w:pPr>
      <w:r>
        <w:rPr>
          <w:bCs/>
          <w:iCs/>
          <w:lang w:val="en-GB"/>
        </w:rPr>
        <w:t>Different from lichen planus where they did not see inflammation of the BV or appendages</w:t>
      </w:r>
    </w:p>
    <w:p w14:paraId="5FD483BB" w14:textId="16416C7A" w:rsidR="00312361" w:rsidRPr="00B96386" w:rsidRDefault="00312361" w:rsidP="00A87685">
      <w:pPr>
        <w:pStyle w:val="ListParagraph"/>
        <w:numPr>
          <w:ilvl w:val="5"/>
          <w:numId w:val="4"/>
        </w:numPr>
      </w:pPr>
      <w:r>
        <w:rPr>
          <w:bCs/>
          <w:iCs/>
          <w:lang w:val="en-GB"/>
        </w:rPr>
        <w:t xml:space="preserve">See in the pic—inflammation about the appendages and the dermis is swollen </w:t>
      </w:r>
    </w:p>
    <w:p w14:paraId="0D3924CF" w14:textId="69F22C2D" w:rsidR="00B96386" w:rsidRPr="00B96386" w:rsidRDefault="00B96386" w:rsidP="00E82FF0">
      <w:pPr>
        <w:pStyle w:val="ListParagraph"/>
        <w:numPr>
          <w:ilvl w:val="4"/>
          <w:numId w:val="4"/>
        </w:numPr>
      </w:pPr>
      <w:r w:rsidRPr="00B96386">
        <w:rPr>
          <w:bCs/>
          <w:lang w:val="en-GB"/>
        </w:rPr>
        <w:t>Initial injuries cause reactive hype</w:t>
      </w:r>
      <w:r w:rsidR="00A87685">
        <w:rPr>
          <w:bCs/>
          <w:lang w:val="en-GB"/>
        </w:rPr>
        <w:t>rkeratosis (esp. In follicles)</w:t>
      </w:r>
      <w:r w:rsidR="00A87685" w:rsidRPr="00A87685">
        <w:rPr>
          <w:bCs/>
          <w:lang w:val="en-GB"/>
        </w:rPr>
        <w:sym w:font="Wingdings" w:char="F0E0"/>
      </w:r>
      <w:r w:rsidRPr="00B96386">
        <w:rPr>
          <w:bCs/>
          <w:lang w:val="en-GB"/>
        </w:rPr>
        <w:t xml:space="preserve"> follicular plugging</w:t>
      </w:r>
    </w:p>
    <w:p w14:paraId="6345CBFA" w14:textId="51D91C47" w:rsidR="00E82FF0" w:rsidRPr="00B96386" w:rsidRDefault="00312361" w:rsidP="00312361">
      <w:pPr>
        <w:pStyle w:val="ListParagraph"/>
        <w:numPr>
          <w:ilvl w:val="4"/>
          <w:numId w:val="4"/>
        </w:numPr>
      </w:pPr>
      <w:r w:rsidRPr="00E82FF0">
        <w:rPr>
          <w:bCs/>
          <w:noProof/>
          <w:lang w:eastAsia="en-US"/>
        </w:rPr>
        <w:drawing>
          <wp:anchor distT="0" distB="0" distL="114300" distR="114300" simplePos="0" relativeHeight="251699200" behindDoc="0" locked="0" layoutInCell="1" allowOverlap="1" wp14:anchorId="1CE742F4" wp14:editId="111EA60A">
            <wp:simplePos x="0" y="0"/>
            <wp:positionH relativeFrom="column">
              <wp:posOffset>5943600</wp:posOffset>
            </wp:positionH>
            <wp:positionV relativeFrom="paragraph">
              <wp:posOffset>58420</wp:posOffset>
            </wp:positionV>
            <wp:extent cx="951230" cy="1429385"/>
            <wp:effectExtent l="25400" t="25400" r="13970" b="18415"/>
            <wp:wrapSquare wrapText="bothSides"/>
            <wp:docPr id="624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466" name="Picture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1230" cy="1429385"/>
                    </a:xfrm>
                    <a:prstGeom prst="rect">
                      <a:avLst/>
                    </a:prstGeom>
                    <a:noFill/>
                    <a:ln w="9360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6386" w:rsidRPr="00B96386">
        <w:rPr>
          <w:bCs/>
          <w:lang w:val="en-GB"/>
        </w:rPr>
        <w:t>Dermis develops vasodilation and edema</w:t>
      </w:r>
    </w:p>
    <w:p w14:paraId="07AF2278" w14:textId="5C44AE21" w:rsidR="00B96386" w:rsidRPr="00B96386" w:rsidRDefault="00B96386" w:rsidP="00E82FF0">
      <w:pPr>
        <w:pStyle w:val="ListParagraph"/>
        <w:numPr>
          <w:ilvl w:val="3"/>
          <w:numId w:val="4"/>
        </w:numPr>
      </w:pPr>
      <w:r w:rsidRPr="00B96386">
        <w:rPr>
          <w:bCs/>
          <w:lang w:val="en-GB"/>
        </w:rPr>
        <w:t>Immunofluo</w:t>
      </w:r>
      <w:r w:rsidR="00E82FF0">
        <w:rPr>
          <w:bCs/>
          <w:lang w:val="en-GB"/>
        </w:rPr>
        <w:t>rescence (IF</w:t>
      </w:r>
      <w:r w:rsidRPr="00B96386">
        <w:rPr>
          <w:bCs/>
          <w:lang w:val="en-GB"/>
        </w:rPr>
        <w:t>):</w:t>
      </w:r>
    </w:p>
    <w:p w14:paraId="2A50BB82" w14:textId="3D80E5CC" w:rsidR="00312361" w:rsidRPr="00312361" w:rsidRDefault="00E82FF0" w:rsidP="00312361">
      <w:pPr>
        <w:pStyle w:val="ListParagraph"/>
        <w:numPr>
          <w:ilvl w:val="4"/>
          <w:numId w:val="4"/>
        </w:numPr>
      </w:pPr>
      <w:r w:rsidRPr="00312361">
        <w:rPr>
          <w:bCs/>
          <w:highlight w:val="green"/>
          <w:lang w:val="en-GB"/>
        </w:rPr>
        <w:t>Granular</w:t>
      </w:r>
      <w:r>
        <w:rPr>
          <w:bCs/>
          <w:lang w:val="en-GB"/>
        </w:rPr>
        <w:t xml:space="preserve"> IgG and C3 along DE</w:t>
      </w:r>
      <w:r w:rsidR="00B96386" w:rsidRPr="00B96386">
        <w:rPr>
          <w:bCs/>
          <w:lang w:val="en-GB"/>
        </w:rPr>
        <w:t xml:space="preserve"> junction  (</w:t>
      </w:r>
      <w:r w:rsidR="00B96386" w:rsidRPr="00312361">
        <w:rPr>
          <w:b/>
          <w:bCs/>
          <w:i/>
          <w:iCs/>
          <w:highlight w:val="green"/>
          <w:lang w:val="en-GB"/>
        </w:rPr>
        <w:t>lupus band test</w:t>
      </w:r>
      <w:r w:rsidR="00312361">
        <w:rPr>
          <w:bCs/>
          <w:lang w:val="en-GB"/>
        </w:rPr>
        <w:t>)</w:t>
      </w:r>
    </w:p>
    <w:p w14:paraId="06747A35" w14:textId="46C4A345" w:rsidR="00312361" w:rsidRPr="00B96386" w:rsidRDefault="00312361" w:rsidP="00312361">
      <w:pPr>
        <w:pStyle w:val="ListParagraph"/>
        <w:numPr>
          <w:ilvl w:val="5"/>
          <w:numId w:val="4"/>
        </w:numPr>
      </w:pPr>
      <w:r>
        <w:rPr>
          <w:bCs/>
          <w:lang w:val="en-GB"/>
        </w:rPr>
        <w:t xml:space="preserve">This is an immune complex disease (classic complement factors like C3 will be seen) </w:t>
      </w:r>
    </w:p>
    <w:p w14:paraId="37F8701F" w14:textId="400AB350" w:rsidR="00B96386" w:rsidRPr="00B96386" w:rsidRDefault="00E82FF0" w:rsidP="00E82FF0">
      <w:pPr>
        <w:pStyle w:val="ListParagraph"/>
        <w:numPr>
          <w:ilvl w:val="4"/>
          <w:numId w:val="4"/>
        </w:numPr>
      </w:pPr>
      <w:r>
        <w:rPr>
          <w:bCs/>
          <w:u w:val="single"/>
          <w:lang w:val="en-GB"/>
        </w:rPr>
        <w:t>In DLE</w:t>
      </w:r>
      <w:r w:rsidR="00312361">
        <w:rPr>
          <w:bCs/>
          <w:u w:val="single"/>
          <w:lang w:val="en-GB"/>
        </w:rPr>
        <w:t xml:space="preserve"> (only LE of the skin) </w:t>
      </w:r>
    </w:p>
    <w:p w14:paraId="50F234CB" w14:textId="77777777" w:rsidR="00B96386" w:rsidRPr="00B96386" w:rsidRDefault="00E82FF0" w:rsidP="00E82FF0">
      <w:pPr>
        <w:pStyle w:val="ListParagraph"/>
        <w:numPr>
          <w:ilvl w:val="5"/>
          <w:numId w:val="4"/>
        </w:numPr>
      </w:pPr>
      <w:r>
        <w:rPr>
          <w:bCs/>
          <w:lang w:val="en-GB"/>
        </w:rPr>
        <w:t>IF</w:t>
      </w:r>
      <w:r w:rsidR="00B96386" w:rsidRPr="00B96386">
        <w:rPr>
          <w:bCs/>
          <w:lang w:val="en-GB"/>
        </w:rPr>
        <w:t xml:space="preserve"> positive in lesional skin only</w:t>
      </w:r>
    </w:p>
    <w:p w14:paraId="76E04049" w14:textId="77777777" w:rsidR="00B96386" w:rsidRPr="00312361" w:rsidRDefault="00B96386" w:rsidP="00E82FF0">
      <w:pPr>
        <w:pStyle w:val="ListParagraph"/>
        <w:numPr>
          <w:ilvl w:val="4"/>
          <w:numId w:val="4"/>
        </w:numPr>
        <w:rPr>
          <w:highlight w:val="green"/>
        </w:rPr>
      </w:pPr>
      <w:r w:rsidRPr="00312361">
        <w:rPr>
          <w:bCs/>
          <w:highlight w:val="green"/>
          <w:lang w:val="en-GB"/>
        </w:rPr>
        <w:t xml:space="preserve">In </w:t>
      </w:r>
      <w:r w:rsidR="00E82FF0" w:rsidRPr="00312361">
        <w:rPr>
          <w:bCs/>
          <w:highlight w:val="green"/>
          <w:u w:val="single"/>
          <w:lang w:val="en-GB"/>
        </w:rPr>
        <w:t>SCLE, SLE</w:t>
      </w:r>
      <w:r w:rsidRPr="00312361">
        <w:rPr>
          <w:bCs/>
          <w:highlight w:val="green"/>
          <w:u w:val="single"/>
          <w:lang w:val="en-GB"/>
        </w:rPr>
        <w:t>:</w:t>
      </w:r>
    </w:p>
    <w:p w14:paraId="140F29FB" w14:textId="67DCA962" w:rsidR="00B96386" w:rsidRPr="00312361" w:rsidRDefault="00E82FF0" w:rsidP="00E82FF0">
      <w:pPr>
        <w:pStyle w:val="ListParagraph"/>
        <w:numPr>
          <w:ilvl w:val="5"/>
          <w:numId w:val="4"/>
        </w:numPr>
        <w:rPr>
          <w:highlight w:val="green"/>
        </w:rPr>
      </w:pPr>
      <w:r w:rsidRPr="00312361">
        <w:rPr>
          <w:bCs/>
          <w:highlight w:val="green"/>
          <w:lang w:val="en-GB"/>
        </w:rPr>
        <w:t>IF</w:t>
      </w:r>
      <w:r w:rsidR="00312361" w:rsidRPr="00312361">
        <w:rPr>
          <w:bCs/>
          <w:highlight w:val="green"/>
          <w:lang w:val="en-GB"/>
        </w:rPr>
        <w:t xml:space="preserve"> </w:t>
      </w:r>
      <w:r w:rsidR="00B96386" w:rsidRPr="00312361">
        <w:rPr>
          <w:bCs/>
          <w:highlight w:val="green"/>
          <w:lang w:val="en-GB"/>
        </w:rPr>
        <w:t>positive in lesional and non-lesional</w:t>
      </w:r>
      <w:r w:rsidR="00312361" w:rsidRPr="00312361">
        <w:rPr>
          <w:bCs/>
          <w:highlight w:val="green"/>
          <w:lang w:val="en-GB"/>
        </w:rPr>
        <w:t xml:space="preserve"> (normal)</w:t>
      </w:r>
      <w:r w:rsidR="00B96386" w:rsidRPr="00312361">
        <w:rPr>
          <w:bCs/>
          <w:highlight w:val="green"/>
          <w:lang w:val="en-GB"/>
        </w:rPr>
        <w:t xml:space="preserve"> skin</w:t>
      </w:r>
    </w:p>
    <w:p w14:paraId="24CA4698" w14:textId="5583407C" w:rsidR="00E82FF0" w:rsidRPr="00B96386" w:rsidRDefault="00E82FF0" w:rsidP="00E82FF0">
      <w:pPr>
        <w:pStyle w:val="ListParagraph"/>
        <w:numPr>
          <w:ilvl w:val="4"/>
          <w:numId w:val="4"/>
        </w:numPr>
      </w:pPr>
      <w:r>
        <w:t xml:space="preserve">Immunofluorescence: granular C3, IgG along BM </w:t>
      </w:r>
      <w:r w:rsidR="00312361">
        <w:t>----------------------&gt;</w:t>
      </w:r>
    </w:p>
    <w:p w14:paraId="7F0308D6" w14:textId="77777777" w:rsidR="00B96386" w:rsidRPr="00E82FF0" w:rsidRDefault="00E82FF0" w:rsidP="00312361">
      <w:pPr>
        <w:pStyle w:val="ListParagraph"/>
        <w:numPr>
          <w:ilvl w:val="3"/>
          <w:numId w:val="4"/>
        </w:numPr>
      </w:pPr>
      <w:r>
        <w:rPr>
          <w:bCs/>
          <w:lang w:val="en-GB"/>
        </w:rPr>
        <w:t>Acute systemic LE</w:t>
      </w:r>
      <w:r w:rsidR="00B96386" w:rsidRPr="00B96386">
        <w:rPr>
          <w:bCs/>
          <w:lang w:val="en-GB"/>
        </w:rPr>
        <w:t>:  malar rash</w:t>
      </w:r>
    </w:p>
    <w:p w14:paraId="3276EEDB" w14:textId="0A906B88" w:rsidR="00E82FF0" w:rsidRDefault="00E82FF0" w:rsidP="00312361">
      <w:pPr>
        <w:pStyle w:val="ListParagraph"/>
        <w:numPr>
          <w:ilvl w:val="4"/>
          <w:numId w:val="4"/>
        </w:numPr>
      </w:pPr>
      <w:r w:rsidRPr="00E82FF0">
        <w:rPr>
          <w:bCs/>
          <w:noProof/>
          <w:lang w:eastAsia="en-US"/>
        </w:rPr>
        <w:drawing>
          <wp:inline distT="0" distB="0" distL="0" distR="0" wp14:anchorId="04E81342" wp14:editId="664AB5E0">
            <wp:extent cx="914400" cy="512022"/>
            <wp:effectExtent l="0" t="0" r="0" b="0"/>
            <wp:docPr id="6349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91" name="Picture 2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985" cy="5123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="00312361">
        <w:sym w:font="Wingdings" w:char="F0DF"/>
      </w:r>
      <w:r w:rsidR="00312361">
        <w:t xml:space="preserve">this rash will get worse when patient goes into the sun b/c remember these patients have photosenstivitiy. </w:t>
      </w:r>
    </w:p>
    <w:p w14:paraId="42C247AA" w14:textId="77777777" w:rsidR="00312361" w:rsidRPr="00B96386" w:rsidRDefault="00312361" w:rsidP="00312361">
      <w:pPr>
        <w:pStyle w:val="ListParagraph"/>
        <w:ind w:left="3600"/>
      </w:pPr>
    </w:p>
    <w:p w14:paraId="17B61DCE" w14:textId="32440EDD" w:rsidR="00B96386" w:rsidRPr="00E82FF0" w:rsidRDefault="00E82FF0" w:rsidP="00312361">
      <w:pPr>
        <w:pStyle w:val="ListParagraph"/>
        <w:numPr>
          <w:ilvl w:val="3"/>
          <w:numId w:val="4"/>
        </w:numPr>
      </w:pPr>
      <w:r>
        <w:rPr>
          <w:bCs/>
          <w:lang w:val="en-GB"/>
        </w:rPr>
        <w:t>Subacute cutaneous LE</w:t>
      </w:r>
      <w:r w:rsidR="00312361">
        <w:rPr>
          <w:bCs/>
          <w:lang w:val="en-GB"/>
        </w:rPr>
        <w:t xml:space="preserve"> (SCLE)</w:t>
      </w:r>
      <w:r w:rsidR="00B96386" w:rsidRPr="00B96386">
        <w:rPr>
          <w:bCs/>
          <w:lang w:val="en-GB"/>
        </w:rPr>
        <w:t>: annular plaques</w:t>
      </w:r>
    </w:p>
    <w:p w14:paraId="40A21DEF" w14:textId="77777777" w:rsidR="00E82FF0" w:rsidRPr="00B96386" w:rsidRDefault="00E82FF0" w:rsidP="00312361">
      <w:pPr>
        <w:pStyle w:val="ListParagraph"/>
        <w:numPr>
          <w:ilvl w:val="4"/>
          <w:numId w:val="4"/>
        </w:numPr>
      </w:pPr>
      <w:r w:rsidRPr="00E82FF0">
        <w:rPr>
          <w:bCs/>
          <w:noProof/>
          <w:lang w:eastAsia="en-US"/>
        </w:rPr>
        <w:drawing>
          <wp:inline distT="0" distB="0" distL="0" distR="0" wp14:anchorId="2AEF4ED2" wp14:editId="4C3C4EBF">
            <wp:extent cx="703324" cy="671739"/>
            <wp:effectExtent l="0" t="0" r="8255" b="0"/>
            <wp:docPr id="6451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15" name="Picture 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355" cy="671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26633936" w14:textId="77777777" w:rsidR="00B96386" w:rsidRPr="00E82FF0" w:rsidRDefault="00E82FF0" w:rsidP="00312361">
      <w:pPr>
        <w:pStyle w:val="ListParagraph"/>
        <w:numPr>
          <w:ilvl w:val="3"/>
          <w:numId w:val="4"/>
        </w:numPr>
      </w:pPr>
      <w:r>
        <w:rPr>
          <w:bCs/>
          <w:lang w:val="en-GB"/>
        </w:rPr>
        <w:t>Discoid LE</w:t>
      </w:r>
      <w:r w:rsidR="00B96386" w:rsidRPr="00B96386">
        <w:rPr>
          <w:bCs/>
          <w:lang w:val="en-GB"/>
        </w:rPr>
        <w:t>:  follicular plugging, plaques</w:t>
      </w:r>
    </w:p>
    <w:p w14:paraId="479688DC" w14:textId="77777777" w:rsidR="00E82FF0" w:rsidRDefault="00E82FF0" w:rsidP="00312361">
      <w:pPr>
        <w:pStyle w:val="ListParagraph"/>
        <w:numPr>
          <w:ilvl w:val="4"/>
          <w:numId w:val="4"/>
        </w:numPr>
      </w:pPr>
      <w:r w:rsidRPr="00E82FF0">
        <w:rPr>
          <w:bCs/>
          <w:noProof/>
          <w:lang w:eastAsia="en-US"/>
        </w:rPr>
        <w:drawing>
          <wp:inline distT="0" distB="0" distL="0" distR="0" wp14:anchorId="21FFF51A" wp14:editId="2C2B24D0">
            <wp:extent cx="570131" cy="396121"/>
            <wp:effectExtent l="0" t="0" r="0" b="10795"/>
            <wp:docPr id="6553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539" name="Picture 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737" cy="396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750D3B42" w14:textId="77FB0069" w:rsidR="00E82FF0" w:rsidRPr="00E82FF0" w:rsidRDefault="00E82FF0" w:rsidP="00312361">
      <w:pPr>
        <w:pStyle w:val="ListParagraph"/>
        <w:numPr>
          <w:ilvl w:val="3"/>
          <w:numId w:val="4"/>
        </w:numPr>
      </w:pPr>
      <w:r w:rsidRPr="00E82FF0">
        <w:rPr>
          <w:lang w:val="en-GB"/>
        </w:rPr>
        <w:t>Discoid lupus:  scarring, hyperpigmentation</w:t>
      </w:r>
      <w:r w:rsidR="00312361">
        <w:rPr>
          <w:lang w:val="en-GB"/>
        </w:rPr>
        <w:t xml:space="preserve"> (pigment incontinence) </w:t>
      </w:r>
    </w:p>
    <w:p w14:paraId="17A73CEE" w14:textId="77777777" w:rsidR="00E82FF0" w:rsidRPr="00B96386" w:rsidRDefault="00E82FF0" w:rsidP="00312361">
      <w:pPr>
        <w:pStyle w:val="ListParagraph"/>
        <w:numPr>
          <w:ilvl w:val="4"/>
          <w:numId w:val="4"/>
        </w:numPr>
      </w:pPr>
      <w:r w:rsidRPr="00E82FF0">
        <w:rPr>
          <w:noProof/>
          <w:lang w:eastAsia="en-US"/>
        </w:rPr>
        <w:drawing>
          <wp:inline distT="0" distB="0" distL="0" distR="0" wp14:anchorId="60656D71" wp14:editId="305833A7">
            <wp:extent cx="508726" cy="540682"/>
            <wp:effectExtent l="25400" t="25400" r="24765" b="18415"/>
            <wp:docPr id="665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62" name="Picture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062" cy="541039"/>
                    </a:xfrm>
                    <a:prstGeom prst="rect">
                      <a:avLst/>
                    </a:prstGeom>
                    <a:noFill/>
                    <a:ln w="9360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inline>
        </w:drawing>
      </w:r>
    </w:p>
    <w:p w14:paraId="05D923F2" w14:textId="77777777" w:rsidR="00B96386" w:rsidRPr="00E82FF0" w:rsidRDefault="00E82FF0" w:rsidP="00B96386">
      <w:pPr>
        <w:pStyle w:val="ListParagraph"/>
        <w:numPr>
          <w:ilvl w:val="0"/>
          <w:numId w:val="4"/>
        </w:numPr>
        <w:rPr>
          <w:b/>
        </w:rPr>
      </w:pPr>
      <w:r w:rsidRPr="00E82FF0">
        <w:rPr>
          <w:b/>
          <w:bCs/>
          <w:highlight w:val="yellow"/>
          <w:lang w:val="en-GB"/>
        </w:rPr>
        <w:t>PSORIASIS VULGARIS</w:t>
      </w:r>
    </w:p>
    <w:p w14:paraId="7644B834" w14:textId="38EA9215" w:rsidR="00B96386" w:rsidRPr="00B96386" w:rsidRDefault="00312361" w:rsidP="00E82FF0">
      <w:pPr>
        <w:pStyle w:val="ListParagraph"/>
        <w:numPr>
          <w:ilvl w:val="1"/>
          <w:numId w:val="4"/>
        </w:numPr>
      </w:pPr>
      <w:r>
        <w:rPr>
          <w:bCs/>
          <w:lang w:val="en-GB"/>
        </w:rPr>
        <w:t>1-2 % of population in US</w:t>
      </w:r>
    </w:p>
    <w:p w14:paraId="455B930F" w14:textId="77777777" w:rsidR="00B96386" w:rsidRPr="00B96386" w:rsidRDefault="00B96386" w:rsidP="00E82FF0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Onset commonly in early adulthood</w:t>
      </w:r>
    </w:p>
    <w:p w14:paraId="65257D24" w14:textId="77777777" w:rsidR="00B96386" w:rsidRPr="00312361" w:rsidRDefault="00B96386" w:rsidP="00E82FF0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May be associated with arthritis (sometimes debilitating) and systemic complaints</w:t>
      </w:r>
    </w:p>
    <w:p w14:paraId="19F30D11" w14:textId="01B6B362" w:rsidR="00312361" w:rsidRPr="00312361" w:rsidRDefault="00312361" w:rsidP="00312361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 xml:space="preserve">Associated with underlying systemic diseases (arthritis, IBD, etc) </w:t>
      </w:r>
    </w:p>
    <w:p w14:paraId="38ACC225" w14:textId="77777777" w:rsidR="00312361" w:rsidRPr="00B96386" w:rsidRDefault="00312361" w:rsidP="00312361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 xml:space="preserve">Often time it is no an isolated skin disease—it is associated with some underlying condition </w:t>
      </w:r>
    </w:p>
    <w:p w14:paraId="6A3EADFC" w14:textId="59388786" w:rsidR="00B96386" w:rsidRPr="00B96386" w:rsidRDefault="00E82FF0" w:rsidP="00E82FF0">
      <w:pPr>
        <w:pStyle w:val="ListParagraph"/>
        <w:numPr>
          <w:ilvl w:val="1"/>
          <w:numId w:val="4"/>
        </w:numPr>
      </w:pPr>
      <w:r>
        <w:rPr>
          <w:bCs/>
          <w:lang w:val="en-GB"/>
        </w:rPr>
        <w:t>HLA</w:t>
      </w:r>
      <w:r w:rsidR="00B96386" w:rsidRPr="00B96386">
        <w:rPr>
          <w:bCs/>
          <w:lang w:val="en-GB"/>
        </w:rPr>
        <w:t xml:space="preserve"> association</w:t>
      </w:r>
      <w:r w:rsidR="00312361">
        <w:rPr>
          <w:bCs/>
          <w:lang w:val="en-GB"/>
        </w:rPr>
        <w:t xml:space="preserve">—especially the ones associated w/ RA and IBD </w:t>
      </w:r>
    </w:p>
    <w:p w14:paraId="01A58992" w14:textId="77777777" w:rsidR="00B96386" w:rsidRPr="00B96386" w:rsidRDefault="00B96386" w:rsidP="00E82FF0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Pathogenesis:</w:t>
      </w:r>
    </w:p>
    <w:p w14:paraId="469B6487" w14:textId="6B2E5E19" w:rsidR="00B96386" w:rsidRPr="00312361" w:rsidRDefault="00B96386" w:rsidP="00E82FF0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 xml:space="preserve">Cause unknown, but </w:t>
      </w:r>
      <w:r w:rsidRPr="00B96386">
        <w:rPr>
          <w:bCs/>
          <w:i/>
          <w:iCs/>
          <w:lang w:val="en-GB"/>
        </w:rPr>
        <w:t>keratinocytes proliferate at twice the normal rate</w:t>
      </w:r>
      <w:r w:rsidR="00312361" w:rsidRPr="00312361">
        <w:rPr>
          <w:bCs/>
          <w:i/>
          <w:iCs/>
          <w:lang w:val="en-GB"/>
        </w:rPr>
        <w:sym w:font="Wingdings" w:char="F0E0"/>
      </w:r>
      <w:r w:rsidR="00312361">
        <w:rPr>
          <w:bCs/>
          <w:i/>
          <w:iCs/>
          <w:lang w:val="en-GB"/>
        </w:rPr>
        <w:t xml:space="preserve"> thickening of the skin</w:t>
      </w:r>
      <w:r w:rsidRPr="00B96386">
        <w:rPr>
          <w:bCs/>
          <w:lang w:val="en-GB"/>
        </w:rPr>
        <w:t xml:space="preserve">, resulting in regular </w:t>
      </w:r>
      <w:r w:rsidRPr="00312361">
        <w:rPr>
          <w:b/>
          <w:bCs/>
          <w:lang w:val="en-GB"/>
        </w:rPr>
        <w:t>acanthosis</w:t>
      </w:r>
      <w:r w:rsidRPr="00B96386">
        <w:rPr>
          <w:bCs/>
          <w:lang w:val="en-GB"/>
        </w:rPr>
        <w:t xml:space="preserve"> (psoriasiform hyperplasia</w:t>
      </w:r>
      <w:r w:rsidR="00312361" w:rsidRPr="00312361">
        <w:rPr>
          <w:bCs/>
          <w:lang w:val="en-GB"/>
        </w:rPr>
        <w:sym w:font="Wingdings" w:char="F0E0"/>
      </w:r>
      <w:r w:rsidR="00312361">
        <w:rPr>
          <w:bCs/>
          <w:lang w:val="en-GB"/>
        </w:rPr>
        <w:t>plaque formation</w:t>
      </w:r>
      <w:r w:rsidRPr="00B96386">
        <w:rPr>
          <w:bCs/>
          <w:lang w:val="en-GB"/>
        </w:rPr>
        <w:t>), with elongated rete ridges and dermal papilla</w:t>
      </w:r>
    </w:p>
    <w:p w14:paraId="526C7B9D" w14:textId="77777777" w:rsidR="00B96386" w:rsidRPr="00B96386" w:rsidRDefault="00B96386" w:rsidP="00E82FF0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Parakeratosis, hypogranulosis</w:t>
      </w:r>
    </w:p>
    <w:p w14:paraId="26CF22E8" w14:textId="57D62112" w:rsidR="00B96386" w:rsidRPr="00E82FF0" w:rsidRDefault="00E82FF0" w:rsidP="00E82FF0">
      <w:pPr>
        <w:pStyle w:val="ListParagraph"/>
        <w:numPr>
          <w:ilvl w:val="2"/>
          <w:numId w:val="4"/>
        </w:numPr>
        <w:rPr>
          <w:rtl/>
        </w:rPr>
      </w:pPr>
      <w:r w:rsidRPr="00312361">
        <w:rPr>
          <w:bCs/>
          <w:highlight w:val="green"/>
          <w:lang w:val="en-GB"/>
        </w:rPr>
        <w:t>PMNs</w:t>
      </w:r>
      <w:r w:rsidR="00B96386" w:rsidRPr="00312361">
        <w:rPr>
          <w:bCs/>
          <w:highlight w:val="green"/>
          <w:lang w:val="en-GB"/>
        </w:rPr>
        <w:t xml:space="preserve"> migrate into the </w:t>
      </w:r>
      <w:r w:rsidR="00312361">
        <w:rPr>
          <w:bCs/>
          <w:highlight w:val="green"/>
          <w:lang w:val="en-GB"/>
        </w:rPr>
        <w:t>epidermis and stratum corneum (</w:t>
      </w:r>
      <w:r w:rsidR="00312361" w:rsidRPr="00312361">
        <w:rPr>
          <w:b/>
          <w:bCs/>
          <w:highlight w:val="green"/>
          <w:lang w:val="en-GB"/>
        </w:rPr>
        <w:t>M</w:t>
      </w:r>
      <w:r w:rsidR="00B96386" w:rsidRPr="00312361">
        <w:rPr>
          <w:b/>
          <w:bCs/>
          <w:highlight w:val="green"/>
          <w:lang w:val="en-GB"/>
        </w:rPr>
        <w:t>unro</w:t>
      </w:r>
      <w:r w:rsidR="00B96386" w:rsidRPr="00312361">
        <w:rPr>
          <w:b/>
          <w:bCs/>
          <w:highlight w:val="green"/>
        </w:rPr>
        <w:t>’</w:t>
      </w:r>
      <w:r w:rsidR="00312361">
        <w:rPr>
          <w:b/>
          <w:bCs/>
          <w:highlight w:val="green"/>
          <w:lang w:val="en-GB"/>
        </w:rPr>
        <w:t>s M</w:t>
      </w:r>
      <w:r w:rsidR="00B96386" w:rsidRPr="00312361">
        <w:rPr>
          <w:b/>
          <w:bCs/>
          <w:highlight w:val="green"/>
          <w:lang w:val="en-GB"/>
        </w:rPr>
        <w:t>icroabscesses</w:t>
      </w:r>
      <w:r w:rsidR="00B96386" w:rsidRPr="00312361">
        <w:rPr>
          <w:bCs/>
          <w:highlight w:val="green"/>
          <w:lang w:val="en-GB"/>
        </w:rPr>
        <w:t>)</w:t>
      </w:r>
      <w:r w:rsidR="00B96386" w:rsidRPr="00312361">
        <w:rPr>
          <w:bCs/>
          <w:highlight w:val="green"/>
          <w:rtl/>
        </w:rPr>
        <w:t>‏</w:t>
      </w:r>
    </w:p>
    <w:p w14:paraId="6C6DDE47" w14:textId="77777777" w:rsidR="00312361" w:rsidRDefault="00E82FF0" w:rsidP="00E82FF0">
      <w:pPr>
        <w:pStyle w:val="ListParagraph"/>
        <w:numPr>
          <w:ilvl w:val="2"/>
          <w:numId w:val="4"/>
        </w:numPr>
      </w:pPr>
      <w:r>
        <w:rPr>
          <w:noProof/>
          <w:lang w:eastAsia="en-US"/>
        </w:rPr>
        <w:drawing>
          <wp:inline distT="0" distB="0" distL="0" distR="0" wp14:anchorId="46BAA341" wp14:editId="0115E216">
            <wp:extent cx="1143000" cy="727340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72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E82FF0">
        <w:rPr>
          <w:noProof/>
          <w:lang w:eastAsia="en-US"/>
        </w:rPr>
        <w:t xml:space="preserve"> </w:t>
      </w:r>
      <w:r w:rsidR="00312361">
        <w:rPr>
          <w:noProof/>
          <w:lang w:eastAsia="en-US"/>
        </w:rPr>
        <w:sym w:font="Wingdings" w:char="F0DF"/>
      </w:r>
      <w:r w:rsidR="00312361">
        <w:rPr>
          <w:noProof/>
          <w:lang w:eastAsia="en-US"/>
        </w:rPr>
        <w:t xml:space="preserve">these look like test tubes </w:t>
      </w:r>
      <w:r w:rsidRPr="00E82FF0">
        <w:rPr>
          <w:noProof/>
          <w:lang w:eastAsia="en-US"/>
        </w:rPr>
        <w:drawing>
          <wp:inline distT="0" distB="0" distL="0" distR="0" wp14:anchorId="3F8F27EE" wp14:editId="71FBA94E">
            <wp:extent cx="1110692" cy="841375"/>
            <wp:effectExtent l="25400" t="25400" r="32385" b="22225"/>
            <wp:docPr id="706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658" name="Picture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0692" cy="841375"/>
                    </a:xfrm>
                    <a:prstGeom prst="rect">
                      <a:avLst/>
                    </a:prstGeom>
                    <a:noFill/>
                    <a:ln w="9360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inline>
        </w:drawing>
      </w:r>
      <w:r w:rsidR="00312361">
        <w:rPr>
          <w:noProof/>
          <w:lang w:eastAsia="en-US"/>
        </w:rPr>
        <w:sym w:font="Wingdings" w:char="F0DF"/>
      </w:r>
      <w:r w:rsidR="00312361">
        <w:rPr>
          <w:noProof/>
          <w:lang w:eastAsia="en-US"/>
        </w:rPr>
        <w:t xml:space="preserve">Some inflammation w/in the </w:t>
      </w:r>
    </w:p>
    <w:p w14:paraId="737AF532" w14:textId="4DF533D1" w:rsidR="00E82FF0" w:rsidRPr="00B96386" w:rsidRDefault="00312361" w:rsidP="00312361">
      <w:pPr>
        <w:pStyle w:val="ListParagraph"/>
        <w:ind w:left="6480"/>
      </w:pPr>
      <w:r>
        <w:rPr>
          <w:noProof/>
          <w:lang w:eastAsia="en-US"/>
        </w:rPr>
        <w:t xml:space="preserve">epidermis but Munro’s microabscesses will be higher up </w:t>
      </w:r>
    </w:p>
    <w:p w14:paraId="4F1D73FA" w14:textId="01D42488" w:rsidR="00B96386" w:rsidRPr="00B96386" w:rsidRDefault="00B96386" w:rsidP="00E82FF0">
      <w:pPr>
        <w:numPr>
          <w:ilvl w:val="1"/>
          <w:numId w:val="4"/>
        </w:numPr>
        <w:tabs>
          <w:tab w:val="left" w:pos="715"/>
        </w:tabs>
      </w:pPr>
      <w:r w:rsidRPr="00B96386">
        <w:rPr>
          <w:bCs/>
          <w:lang w:val="en-GB"/>
        </w:rPr>
        <w:t>Suprapapillary plate thinning</w:t>
      </w:r>
      <w:r w:rsidR="00312361">
        <w:rPr>
          <w:bCs/>
          <w:lang w:val="en-GB"/>
        </w:rPr>
        <w:t xml:space="preserve"> (superficial thinning) </w:t>
      </w:r>
    </w:p>
    <w:p w14:paraId="37F71E8E" w14:textId="18CAFE26" w:rsidR="00B96386" w:rsidRPr="00B96386" w:rsidRDefault="00312361" w:rsidP="00E82FF0">
      <w:pPr>
        <w:numPr>
          <w:ilvl w:val="2"/>
          <w:numId w:val="4"/>
        </w:numPr>
        <w:tabs>
          <w:tab w:val="left" w:pos="715"/>
        </w:tabs>
      </w:pPr>
      <w:r w:rsidRPr="00E82FF0">
        <w:rPr>
          <w:bCs/>
          <w:noProof/>
          <w:lang w:eastAsia="en-US"/>
        </w:rPr>
        <w:drawing>
          <wp:anchor distT="0" distB="0" distL="114300" distR="114300" simplePos="0" relativeHeight="251700224" behindDoc="0" locked="0" layoutInCell="1" allowOverlap="1" wp14:anchorId="6BB6A6B0" wp14:editId="3E84A5A9">
            <wp:simplePos x="0" y="0"/>
            <wp:positionH relativeFrom="column">
              <wp:posOffset>5715000</wp:posOffset>
            </wp:positionH>
            <wp:positionV relativeFrom="paragraph">
              <wp:posOffset>50165</wp:posOffset>
            </wp:positionV>
            <wp:extent cx="1028700" cy="779145"/>
            <wp:effectExtent l="0" t="0" r="12700" b="8255"/>
            <wp:wrapSquare wrapText="bothSides"/>
            <wp:docPr id="7270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707" name="Picture 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779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6386" w:rsidRPr="00B96386">
        <w:rPr>
          <w:bCs/>
          <w:lang w:val="en-GB"/>
        </w:rPr>
        <w:t xml:space="preserve"> leads to pinpoint bleeding if scratched (</w:t>
      </w:r>
      <w:r w:rsidRPr="00312361">
        <w:rPr>
          <w:b/>
          <w:bCs/>
          <w:highlight w:val="green"/>
          <w:u w:val="single"/>
          <w:lang w:val="en-GB"/>
        </w:rPr>
        <w:t>A</w:t>
      </w:r>
      <w:r w:rsidR="00B96386" w:rsidRPr="00312361">
        <w:rPr>
          <w:b/>
          <w:bCs/>
          <w:highlight w:val="green"/>
          <w:u w:val="single"/>
          <w:lang w:val="en-GB"/>
        </w:rPr>
        <w:t>uspitz sign</w:t>
      </w:r>
      <w:r w:rsidR="00B96386" w:rsidRPr="00B96386">
        <w:rPr>
          <w:bCs/>
          <w:u w:val="single"/>
          <w:lang w:val="en-GB"/>
        </w:rPr>
        <w:t>)‏</w:t>
      </w:r>
      <w:r>
        <w:rPr>
          <w:b/>
          <w:bCs/>
          <w:lang w:val="en-GB"/>
        </w:rPr>
        <w:t xml:space="preserve"> </w:t>
      </w:r>
      <w:r>
        <w:rPr>
          <w:bCs/>
          <w:lang w:val="en-GB"/>
        </w:rPr>
        <w:t xml:space="preserve">b/c some of these lesions are pruritic </w:t>
      </w:r>
    </w:p>
    <w:p w14:paraId="3F54869B" w14:textId="77777777" w:rsidR="00312361" w:rsidRPr="00312361" w:rsidRDefault="00312361" w:rsidP="00E82FF0">
      <w:pPr>
        <w:pStyle w:val="ListParagraph"/>
        <w:numPr>
          <w:ilvl w:val="1"/>
          <w:numId w:val="4"/>
        </w:numPr>
      </w:pPr>
      <w:r>
        <w:rPr>
          <w:bCs/>
          <w:lang w:val="en-GB"/>
        </w:rPr>
        <w:t>Signs and Symptoms:</w:t>
      </w:r>
    </w:p>
    <w:p w14:paraId="1E5BF42C" w14:textId="428A2A9B" w:rsidR="00B96386" w:rsidRPr="00B96386" w:rsidRDefault="00B96386" w:rsidP="00312361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erythematous, well-demarcated plaque with loosely adherent white scale</w:t>
      </w:r>
      <w:r w:rsidR="00312361">
        <w:rPr>
          <w:bCs/>
          <w:lang w:val="en-GB"/>
        </w:rPr>
        <w:t>s</w:t>
      </w:r>
    </w:p>
    <w:p w14:paraId="48B2F382" w14:textId="5F1DE292" w:rsidR="00B96386" w:rsidRPr="00B96386" w:rsidRDefault="00F60A13" w:rsidP="00E82FF0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 xml:space="preserve">Nail disease:  pitting of the nails </w:t>
      </w:r>
      <w:r w:rsidR="00312361">
        <w:rPr>
          <w:bCs/>
          <w:lang w:val="en-GB"/>
        </w:rPr>
        <w:t xml:space="preserve">called </w:t>
      </w:r>
      <w:r w:rsidR="00B96386" w:rsidRPr="00B96386">
        <w:rPr>
          <w:bCs/>
        </w:rPr>
        <w:t>“</w:t>
      </w:r>
      <w:r w:rsidR="00B96386" w:rsidRPr="00B96386">
        <w:rPr>
          <w:bCs/>
          <w:lang w:val="en-GB"/>
        </w:rPr>
        <w:t>oil-spots</w:t>
      </w:r>
      <w:r w:rsidR="00B96386" w:rsidRPr="00B96386">
        <w:rPr>
          <w:bCs/>
        </w:rPr>
        <w:t>”</w:t>
      </w:r>
    </w:p>
    <w:p w14:paraId="14348C8F" w14:textId="2001AB49" w:rsidR="00B96386" w:rsidRPr="00B96386" w:rsidRDefault="00312361" w:rsidP="00E82FF0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>+ K</w:t>
      </w:r>
      <w:r w:rsidR="00B96386" w:rsidRPr="00B96386">
        <w:rPr>
          <w:bCs/>
          <w:lang w:val="en-GB"/>
        </w:rPr>
        <w:t>oebner phenomenon</w:t>
      </w:r>
      <w:r>
        <w:rPr>
          <w:bCs/>
          <w:lang w:val="en-GB"/>
        </w:rPr>
        <w:t xml:space="preserve">—lesions can arise at the site of old injury </w:t>
      </w:r>
    </w:p>
    <w:p w14:paraId="251B03DB" w14:textId="5AEA3E04" w:rsidR="00E82FF0" w:rsidRPr="00F60A13" w:rsidRDefault="00B96386" w:rsidP="00312361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A cause of erythroderma</w:t>
      </w:r>
      <w:r w:rsidR="00312361">
        <w:rPr>
          <w:bCs/>
          <w:lang w:val="en-GB"/>
        </w:rPr>
        <w:t xml:space="preserve"> (generalized redness of the skin) </w:t>
      </w:r>
    </w:p>
    <w:p w14:paraId="7BA4B425" w14:textId="77777777" w:rsidR="00F60A13" w:rsidRPr="00312361" w:rsidRDefault="00F60A13" w:rsidP="00F60A13">
      <w:pPr>
        <w:pStyle w:val="ListParagraph"/>
        <w:ind w:left="2160"/>
      </w:pPr>
    </w:p>
    <w:p w14:paraId="186FB5F6" w14:textId="77777777" w:rsidR="00B96386" w:rsidRPr="00F60A13" w:rsidRDefault="00E82FF0" w:rsidP="00F60A13">
      <w:pPr>
        <w:rPr>
          <w:b/>
          <w:u w:val="single"/>
        </w:rPr>
      </w:pPr>
      <w:r w:rsidRPr="00F60A13">
        <w:rPr>
          <w:b/>
          <w:bCs/>
          <w:u w:val="single"/>
          <w:lang w:val="en-GB"/>
        </w:rPr>
        <w:t>BLISTERING (VESICULOBULLOUS) DISEASES</w:t>
      </w:r>
    </w:p>
    <w:p w14:paraId="10A46A33" w14:textId="215D4A41" w:rsidR="00B96386" w:rsidRPr="00B96386" w:rsidRDefault="00B96386" w:rsidP="00F60A13">
      <w:pPr>
        <w:pStyle w:val="ListParagraph"/>
        <w:numPr>
          <w:ilvl w:val="0"/>
          <w:numId w:val="4"/>
        </w:numPr>
      </w:pPr>
      <w:r w:rsidRPr="00B96386">
        <w:rPr>
          <w:bCs/>
          <w:lang w:val="en-GB"/>
        </w:rPr>
        <w:t>Classified according to histologic level of the split</w:t>
      </w:r>
      <w:r w:rsidR="00F60A13">
        <w:rPr>
          <w:bCs/>
          <w:lang w:val="en-GB"/>
        </w:rPr>
        <w:t xml:space="preserve"> (where the bullae is going to form—is it above the BM in the epidermis or is it subepidermal?)</w:t>
      </w:r>
    </w:p>
    <w:p w14:paraId="0E8AD31D" w14:textId="7B826DF4" w:rsidR="00B96386" w:rsidRPr="00B96386" w:rsidRDefault="00F60A13" w:rsidP="00F60A13">
      <w:pPr>
        <w:pStyle w:val="ListParagraph"/>
        <w:numPr>
          <w:ilvl w:val="0"/>
          <w:numId w:val="4"/>
        </w:numPr>
      </w:pPr>
      <w:r>
        <w:rPr>
          <w:bCs/>
          <w:u w:val="single"/>
          <w:lang w:val="en-GB"/>
        </w:rPr>
        <w:t>Routine Bx</w:t>
      </w:r>
      <w:r w:rsidR="00B96386" w:rsidRPr="00B96386">
        <w:rPr>
          <w:bCs/>
          <w:lang w:val="en-GB"/>
        </w:rPr>
        <w:t xml:space="preserve">: </w:t>
      </w:r>
    </w:p>
    <w:p w14:paraId="7ED1B5EE" w14:textId="77777777" w:rsidR="00B96386" w:rsidRPr="00B96386" w:rsidRDefault="00B96386" w:rsidP="00F60A13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 xml:space="preserve">Taken from </w:t>
      </w:r>
      <w:r w:rsidRPr="00B96386">
        <w:rPr>
          <w:bCs/>
          <w:u w:val="single"/>
          <w:lang w:val="en-GB"/>
        </w:rPr>
        <w:t>lesional</w:t>
      </w:r>
      <w:r w:rsidRPr="00B96386">
        <w:rPr>
          <w:bCs/>
          <w:lang w:val="en-GB"/>
        </w:rPr>
        <w:t xml:space="preserve"> skin</w:t>
      </w:r>
    </w:p>
    <w:p w14:paraId="4E3D66B8" w14:textId="77777777" w:rsidR="00B96386" w:rsidRPr="00B96386" w:rsidRDefault="00B96386" w:rsidP="00F60A13">
      <w:pPr>
        <w:pStyle w:val="ListParagraph"/>
        <w:numPr>
          <w:ilvl w:val="0"/>
          <w:numId w:val="4"/>
        </w:numPr>
      </w:pPr>
      <w:r w:rsidRPr="00B96386">
        <w:rPr>
          <w:bCs/>
          <w:u w:val="single"/>
          <w:lang w:val="en-GB"/>
        </w:rPr>
        <w:t>Immunofluorescence bx</w:t>
      </w:r>
      <w:r w:rsidRPr="00B96386">
        <w:rPr>
          <w:bCs/>
          <w:lang w:val="en-GB"/>
        </w:rPr>
        <w:t xml:space="preserve">: </w:t>
      </w:r>
    </w:p>
    <w:p w14:paraId="249A730B" w14:textId="0CDC6824" w:rsidR="00B96386" w:rsidRPr="00B96386" w:rsidRDefault="00B96386" w:rsidP="00F60A13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 xml:space="preserve">Taken from </w:t>
      </w:r>
      <w:r w:rsidRPr="00B96386">
        <w:rPr>
          <w:bCs/>
          <w:u w:val="single"/>
          <w:lang w:val="en-GB"/>
        </w:rPr>
        <w:t>perilesional</w:t>
      </w:r>
      <w:r w:rsidRPr="00B96386">
        <w:rPr>
          <w:bCs/>
          <w:lang w:val="en-GB"/>
        </w:rPr>
        <w:t xml:space="preserve"> skin</w:t>
      </w:r>
      <w:r w:rsidR="00F60A13">
        <w:rPr>
          <w:bCs/>
          <w:lang w:val="en-GB"/>
        </w:rPr>
        <w:t xml:space="preserve"> (area adjacent to the lesion)</w:t>
      </w:r>
    </w:p>
    <w:p w14:paraId="543C2A70" w14:textId="77777777" w:rsidR="00B96386" w:rsidRPr="00B96386" w:rsidRDefault="00B96386" w:rsidP="00F60A13">
      <w:pPr>
        <w:pStyle w:val="ListParagraph"/>
        <w:numPr>
          <w:ilvl w:val="0"/>
          <w:numId w:val="4"/>
        </w:numPr>
      </w:pPr>
      <w:r w:rsidRPr="00B96386">
        <w:rPr>
          <w:bCs/>
          <w:lang w:val="en-GB"/>
        </w:rPr>
        <w:t>Types:</w:t>
      </w:r>
    </w:p>
    <w:p w14:paraId="2334E26E" w14:textId="77777777" w:rsidR="00B96386" w:rsidRPr="00E82FF0" w:rsidRDefault="00E82FF0" w:rsidP="00F60A13">
      <w:pPr>
        <w:pStyle w:val="ListParagraph"/>
        <w:numPr>
          <w:ilvl w:val="1"/>
          <w:numId w:val="4"/>
        </w:numPr>
        <w:rPr>
          <w:b/>
        </w:rPr>
      </w:pPr>
      <w:r w:rsidRPr="00E82FF0">
        <w:rPr>
          <w:b/>
          <w:bCs/>
          <w:lang w:val="en-GB"/>
        </w:rPr>
        <w:t>PEMPHIGUS VULGARIS</w:t>
      </w:r>
    </w:p>
    <w:p w14:paraId="3EDF6456" w14:textId="77777777" w:rsidR="00B96386" w:rsidRPr="00E82FF0" w:rsidRDefault="00E82FF0" w:rsidP="00F60A13">
      <w:pPr>
        <w:pStyle w:val="ListParagraph"/>
        <w:numPr>
          <w:ilvl w:val="1"/>
          <w:numId w:val="4"/>
        </w:numPr>
        <w:rPr>
          <w:b/>
        </w:rPr>
      </w:pPr>
      <w:r w:rsidRPr="00E82FF0">
        <w:rPr>
          <w:b/>
          <w:bCs/>
          <w:lang w:val="en-GB"/>
        </w:rPr>
        <w:t>BULLOUS PEMPHIGOID</w:t>
      </w:r>
    </w:p>
    <w:p w14:paraId="1B1910EF" w14:textId="77777777" w:rsidR="00B96386" w:rsidRPr="00F60A13" w:rsidRDefault="00E82FF0" w:rsidP="00F60A13">
      <w:pPr>
        <w:pStyle w:val="ListParagraph"/>
        <w:numPr>
          <w:ilvl w:val="1"/>
          <w:numId w:val="4"/>
        </w:numPr>
        <w:rPr>
          <w:b/>
        </w:rPr>
      </w:pPr>
      <w:r w:rsidRPr="00E82FF0">
        <w:rPr>
          <w:b/>
          <w:bCs/>
          <w:lang w:val="en-GB"/>
        </w:rPr>
        <w:t>DERMATITIS HERPETIFORMIS</w:t>
      </w:r>
    </w:p>
    <w:p w14:paraId="7E93E3D9" w14:textId="77777777" w:rsidR="00F60A13" w:rsidRDefault="00F60A13" w:rsidP="00F60A13">
      <w:pPr>
        <w:pStyle w:val="ListParagraph"/>
        <w:ind w:left="1440"/>
        <w:rPr>
          <w:b/>
          <w:bCs/>
          <w:lang w:val="en-GB"/>
        </w:rPr>
      </w:pPr>
    </w:p>
    <w:p w14:paraId="0A98F392" w14:textId="77777777" w:rsidR="00F60A13" w:rsidRPr="00E82FF0" w:rsidRDefault="00F60A13" w:rsidP="00F60A13">
      <w:pPr>
        <w:pStyle w:val="ListParagraph"/>
        <w:ind w:left="1440"/>
        <w:rPr>
          <w:b/>
        </w:rPr>
      </w:pPr>
    </w:p>
    <w:p w14:paraId="2BAB6490" w14:textId="77777777" w:rsidR="00B96386" w:rsidRPr="00E82FF0" w:rsidRDefault="00E82FF0" w:rsidP="00B96386">
      <w:pPr>
        <w:pStyle w:val="ListParagraph"/>
        <w:numPr>
          <w:ilvl w:val="0"/>
          <w:numId w:val="4"/>
        </w:numPr>
        <w:rPr>
          <w:b/>
        </w:rPr>
      </w:pPr>
      <w:r w:rsidRPr="00E82FF0">
        <w:rPr>
          <w:b/>
          <w:bCs/>
          <w:highlight w:val="yellow"/>
          <w:lang w:val="en-GB"/>
        </w:rPr>
        <w:t>PEMPHIGUS VULGARIS</w:t>
      </w:r>
    </w:p>
    <w:p w14:paraId="693DA394" w14:textId="77777777" w:rsidR="00B96386" w:rsidRPr="00B96386" w:rsidRDefault="00B96386" w:rsidP="00E82FF0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Pathogenesis:</w:t>
      </w:r>
    </w:p>
    <w:p w14:paraId="24AD170A" w14:textId="77777777" w:rsidR="00F60A13" w:rsidRPr="00F60A13" w:rsidRDefault="00E82FF0" w:rsidP="00E82FF0">
      <w:pPr>
        <w:numPr>
          <w:ilvl w:val="2"/>
          <w:numId w:val="4"/>
        </w:numPr>
        <w:tabs>
          <w:tab w:val="left" w:pos="715"/>
        </w:tabs>
      </w:pPr>
      <w:r w:rsidRPr="00F60A13">
        <w:rPr>
          <w:bCs/>
          <w:highlight w:val="green"/>
          <w:lang w:val="en-GB"/>
        </w:rPr>
        <w:t>IgG</w:t>
      </w:r>
      <w:r w:rsidR="00B96386" w:rsidRPr="00F60A13">
        <w:rPr>
          <w:bCs/>
          <w:highlight w:val="green"/>
          <w:lang w:val="en-GB"/>
        </w:rPr>
        <w:t xml:space="preserve"> </w:t>
      </w:r>
      <w:r w:rsidR="00F60A13" w:rsidRPr="00F60A13">
        <w:rPr>
          <w:bCs/>
          <w:highlight w:val="green"/>
          <w:lang w:val="en-GB"/>
        </w:rPr>
        <w:t xml:space="preserve">antibodies </w:t>
      </w:r>
      <w:r w:rsidR="00B96386" w:rsidRPr="00F60A13">
        <w:rPr>
          <w:bCs/>
          <w:highlight w:val="green"/>
          <w:lang w:val="en-GB"/>
        </w:rPr>
        <w:t xml:space="preserve">binds to </w:t>
      </w:r>
      <w:r w:rsidR="00B96386" w:rsidRPr="00F60A13">
        <w:rPr>
          <w:bCs/>
          <w:i/>
          <w:iCs/>
          <w:highlight w:val="green"/>
          <w:lang w:val="en-GB"/>
        </w:rPr>
        <w:t>intercellular desmoglein 3</w:t>
      </w:r>
      <w:r w:rsidR="00B96386" w:rsidRPr="00F60A13">
        <w:rPr>
          <w:bCs/>
          <w:highlight w:val="green"/>
          <w:lang w:val="en-GB"/>
        </w:rPr>
        <w:t xml:space="preserve"> (cadherin)</w:t>
      </w:r>
    </w:p>
    <w:p w14:paraId="39CD7E7A" w14:textId="77777777" w:rsidR="00F60A13" w:rsidRPr="00F60A13" w:rsidRDefault="00F60A13" w:rsidP="00F60A13">
      <w:pPr>
        <w:numPr>
          <w:ilvl w:val="3"/>
          <w:numId w:val="4"/>
        </w:numPr>
        <w:tabs>
          <w:tab w:val="left" w:pos="715"/>
        </w:tabs>
      </w:pPr>
      <w:r>
        <w:rPr>
          <w:bCs/>
          <w:lang w:val="en-GB"/>
        </w:rPr>
        <w:t xml:space="preserve">So when we do IF we will see it light up intercellular where the antibodies are binding to the desmoglein 3 –will look like a picket fence </w:t>
      </w:r>
      <w:r w:rsidR="00B96386" w:rsidRPr="00B96386">
        <w:rPr>
          <w:bCs/>
          <w:lang w:val="en-GB"/>
        </w:rPr>
        <w:t xml:space="preserve">      </w:t>
      </w:r>
    </w:p>
    <w:p w14:paraId="7CB9589A" w14:textId="73C83426" w:rsidR="00B96386" w:rsidRPr="00B96386" w:rsidRDefault="00F60A13" w:rsidP="00F60A13">
      <w:pPr>
        <w:numPr>
          <w:ilvl w:val="3"/>
          <w:numId w:val="4"/>
        </w:numPr>
        <w:tabs>
          <w:tab w:val="left" w:pos="715"/>
        </w:tabs>
      </w:pPr>
      <w:r>
        <w:rPr>
          <w:bCs/>
          <w:lang w:val="en-GB"/>
        </w:rPr>
        <w:t xml:space="preserve">This is seen in the epidermis above the BM (so this is where the bullae will form) –desmoglein isn’t in the dermis </w:t>
      </w:r>
      <w:r w:rsidR="00B96386" w:rsidRPr="00B96386">
        <w:rPr>
          <w:bCs/>
          <w:lang w:val="en-GB"/>
        </w:rPr>
        <w:t xml:space="preserve">                              </w:t>
      </w:r>
    </w:p>
    <w:p w14:paraId="6D89051A" w14:textId="511BA4EC" w:rsidR="00B96386" w:rsidRPr="00B96386" w:rsidRDefault="00B96386" w:rsidP="00E82FF0">
      <w:pPr>
        <w:numPr>
          <w:ilvl w:val="2"/>
          <w:numId w:val="4"/>
        </w:numPr>
        <w:tabs>
          <w:tab w:val="left" w:pos="715"/>
        </w:tabs>
      </w:pPr>
      <w:r w:rsidRPr="00B96386">
        <w:rPr>
          <w:bCs/>
          <w:lang w:val="en-GB"/>
        </w:rPr>
        <w:t xml:space="preserve">Results in </w:t>
      </w:r>
      <w:r w:rsidR="00F60A13" w:rsidRPr="00F60A13">
        <w:rPr>
          <w:b/>
          <w:bCs/>
          <w:lang w:val="en-GB"/>
        </w:rPr>
        <w:t>ACANTHOLYSIS</w:t>
      </w:r>
      <w:r w:rsidR="00F60A13" w:rsidRPr="00B96386">
        <w:rPr>
          <w:bCs/>
          <w:lang w:val="en-GB"/>
        </w:rPr>
        <w:t xml:space="preserve"> </w:t>
      </w:r>
      <w:r w:rsidRPr="00B96386">
        <w:rPr>
          <w:bCs/>
          <w:lang w:val="en-GB"/>
        </w:rPr>
        <w:t>(lo</w:t>
      </w:r>
      <w:r w:rsidR="00F60A13">
        <w:rPr>
          <w:bCs/>
          <w:lang w:val="en-GB"/>
        </w:rPr>
        <w:t>ss of intercellular connection—because the damage it between the cells)</w:t>
      </w:r>
      <w:r w:rsidRPr="00B96386">
        <w:rPr>
          <w:bCs/>
          <w:lang w:val="en-GB"/>
        </w:rPr>
        <w:t xml:space="preserve">                                </w:t>
      </w:r>
    </w:p>
    <w:p w14:paraId="3C95ABB5" w14:textId="77777777" w:rsidR="00B96386" w:rsidRPr="00F60A13" w:rsidRDefault="00B96386" w:rsidP="00E82FF0">
      <w:pPr>
        <w:numPr>
          <w:ilvl w:val="2"/>
          <w:numId w:val="4"/>
        </w:numPr>
        <w:tabs>
          <w:tab w:val="left" w:pos="715"/>
        </w:tabs>
      </w:pPr>
      <w:r w:rsidRPr="00B96386">
        <w:rPr>
          <w:bCs/>
          <w:lang w:val="en-GB"/>
        </w:rPr>
        <w:t xml:space="preserve">Causes </w:t>
      </w:r>
      <w:r w:rsidRPr="00B96386">
        <w:rPr>
          <w:bCs/>
          <w:i/>
          <w:iCs/>
          <w:lang w:val="en-GB"/>
        </w:rPr>
        <w:t>suprabasilar vesicle</w:t>
      </w:r>
    </w:p>
    <w:p w14:paraId="5086ACD9" w14:textId="77777777" w:rsidR="00F60A13" w:rsidRPr="00B96386" w:rsidRDefault="00F60A13" w:rsidP="00F60A13">
      <w:pPr>
        <w:pStyle w:val="ListParagraph"/>
        <w:numPr>
          <w:ilvl w:val="2"/>
          <w:numId w:val="4"/>
        </w:numPr>
      </w:pPr>
      <w:r w:rsidRPr="00E82FF0">
        <w:rPr>
          <w:bCs/>
          <w:noProof/>
          <w:lang w:eastAsia="en-US"/>
        </w:rPr>
        <w:drawing>
          <wp:inline distT="0" distB="0" distL="0" distR="0" wp14:anchorId="59A1E981" wp14:editId="3387F08D">
            <wp:extent cx="1023426" cy="938349"/>
            <wp:effectExtent l="25400" t="25400" r="18415" b="27305"/>
            <wp:docPr id="757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78" name="Picture 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3426" cy="938349"/>
                    </a:xfrm>
                    <a:prstGeom prst="rect">
                      <a:avLst/>
                    </a:prstGeom>
                    <a:noFill/>
                    <a:ln w="9360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inline>
        </w:drawing>
      </w:r>
      <w:r w:rsidRPr="00E82FF0">
        <w:rPr>
          <w:noProof/>
          <w:lang w:eastAsia="en-US"/>
        </w:rPr>
        <w:t xml:space="preserve"> </w:t>
      </w:r>
      <w:r w:rsidRPr="00E82FF0">
        <w:rPr>
          <w:noProof/>
          <w:lang w:eastAsia="en-US"/>
        </w:rPr>
        <w:drawing>
          <wp:inline distT="0" distB="0" distL="0" distR="0" wp14:anchorId="01242047" wp14:editId="61F6E91B">
            <wp:extent cx="2057400" cy="962978"/>
            <wp:effectExtent l="0" t="0" r="0" b="2540"/>
            <wp:docPr id="7680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803" name="Picture 2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962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54E922EF" w14:textId="77777777" w:rsidR="00B96386" w:rsidRPr="00B96386" w:rsidRDefault="00B96386" w:rsidP="00E82FF0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Immunofluorescence:</w:t>
      </w:r>
    </w:p>
    <w:p w14:paraId="5B5E2921" w14:textId="58599C2E" w:rsidR="00E82FF0" w:rsidRPr="00B96386" w:rsidRDefault="00E82FF0" w:rsidP="00F60A13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>Intercellular</w:t>
      </w:r>
      <w:r w:rsidR="00F60A13">
        <w:rPr>
          <w:bCs/>
          <w:lang w:val="en-GB"/>
        </w:rPr>
        <w:t xml:space="preserve"> (BETWEEN CELLS) </w:t>
      </w:r>
      <w:r>
        <w:rPr>
          <w:bCs/>
          <w:lang w:val="en-GB"/>
        </w:rPr>
        <w:t xml:space="preserve"> IgG</w:t>
      </w:r>
      <w:r w:rsidR="00B96386" w:rsidRPr="00B96386">
        <w:rPr>
          <w:bCs/>
          <w:lang w:val="en-GB"/>
        </w:rPr>
        <w:t xml:space="preserve"> between spinous keratinocytes</w:t>
      </w:r>
    </w:p>
    <w:p w14:paraId="465CB28D" w14:textId="77777777" w:rsidR="00B96386" w:rsidRPr="00E82FF0" w:rsidRDefault="00E82FF0" w:rsidP="00F60A13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>Pemphigus vulgaris—IF</w:t>
      </w:r>
      <w:r w:rsidRPr="00E82FF0">
        <w:rPr>
          <w:bCs/>
          <w:lang w:val="en-GB"/>
        </w:rPr>
        <w:sym w:font="Wingdings" w:char="F0E0"/>
      </w:r>
      <w:r>
        <w:rPr>
          <w:bCs/>
          <w:lang w:val="en-GB"/>
        </w:rPr>
        <w:t>intercellular IgG</w:t>
      </w:r>
    </w:p>
    <w:p w14:paraId="6D3AA3B6" w14:textId="77777777" w:rsidR="00E82FF0" w:rsidRPr="00B96386" w:rsidRDefault="00E82FF0" w:rsidP="00F60A13">
      <w:pPr>
        <w:pStyle w:val="ListParagraph"/>
        <w:numPr>
          <w:ilvl w:val="3"/>
          <w:numId w:val="4"/>
        </w:numPr>
      </w:pPr>
      <w:r w:rsidRPr="00E82FF0">
        <w:rPr>
          <w:bCs/>
          <w:noProof/>
          <w:lang w:eastAsia="en-US"/>
        </w:rPr>
        <w:drawing>
          <wp:inline distT="0" distB="0" distL="0" distR="0" wp14:anchorId="43AE02D1" wp14:editId="05AEF428">
            <wp:extent cx="1010298" cy="686979"/>
            <wp:effectExtent l="0" t="0" r="5715" b="0"/>
            <wp:docPr id="7782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27" name="Picture 2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0298" cy="6869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7DA76ACF" w14:textId="74CC1FC8" w:rsidR="00B96386" w:rsidRPr="00B96386" w:rsidRDefault="00F60A13" w:rsidP="00E82FF0">
      <w:pPr>
        <w:pStyle w:val="ListParagraph"/>
        <w:numPr>
          <w:ilvl w:val="1"/>
          <w:numId w:val="4"/>
        </w:numPr>
      </w:pPr>
      <w:r>
        <w:rPr>
          <w:bCs/>
          <w:lang w:val="en-GB"/>
        </w:rPr>
        <w:t>Signs and Symptoms:</w:t>
      </w:r>
      <w:r w:rsidR="00B96386" w:rsidRPr="00B96386">
        <w:rPr>
          <w:bCs/>
          <w:lang w:val="en-GB"/>
        </w:rPr>
        <w:t xml:space="preserve">  middle age</w:t>
      </w:r>
    </w:p>
    <w:p w14:paraId="1AB98468" w14:textId="62857DE1" w:rsidR="00B96386" w:rsidRPr="00B96386" w:rsidRDefault="00B96386" w:rsidP="00E82FF0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Sites of pressure, oral lesions common</w:t>
      </w:r>
      <w:r w:rsidR="00F60A13">
        <w:rPr>
          <w:bCs/>
          <w:lang w:val="en-GB"/>
        </w:rPr>
        <w:t xml:space="preserve"> b/c there is squamous epithelium there </w:t>
      </w:r>
    </w:p>
    <w:p w14:paraId="5A195156" w14:textId="77777777" w:rsidR="00B96386" w:rsidRPr="00B96386" w:rsidRDefault="00B96386" w:rsidP="00E82FF0">
      <w:pPr>
        <w:pStyle w:val="ListParagraph"/>
        <w:numPr>
          <w:ilvl w:val="2"/>
          <w:numId w:val="4"/>
        </w:numPr>
      </w:pPr>
      <w:r w:rsidRPr="00B96386">
        <w:rPr>
          <w:bCs/>
          <w:i/>
          <w:iCs/>
          <w:lang w:val="en-GB"/>
        </w:rPr>
        <w:t>Flaccid bullae</w:t>
      </w:r>
      <w:r w:rsidRPr="00B96386">
        <w:rPr>
          <w:bCs/>
          <w:lang w:val="en-GB"/>
        </w:rPr>
        <w:t xml:space="preserve"> (intraepidermal), rupture easily, many superficial erosions</w:t>
      </w:r>
    </w:p>
    <w:p w14:paraId="18523BFE" w14:textId="363B061E" w:rsidR="00B96386" w:rsidRPr="00B96386" w:rsidRDefault="00B96386" w:rsidP="00E82FF0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Potentially fatal due to infection</w:t>
      </w:r>
      <w:r w:rsidR="00F60A13">
        <w:rPr>
          <w:bCs/>
          <w:lang w:val="en-GB"/>
        </w:rPr>
        <w:t xml:space="preserve"> (like we saw in Steven Johnsons)</w:t>
      </w:r>
    </w:p>
    <w:p w14:paraId="59D0F43B" w14:textId="1236FD4C" w:rsidR="00B96386" w:rsidRPr="00E82FF0" w:rsidRDefault="00B96386" w:rsidP="00F60A13">
      <w:pPr>
        <w:pStyle w:val="ListParagraph"/>
        <w:numPr>
          <w:ilvl w:val="2"/>
          <w:numId w:val="4"/>
        </w:numPr>
      </w:pPr>
      <w:r w:rsidRPr="00F60A13">
        <w:rPr>
          <w:b/>
          <w:bCs/>
          <w:highlight w:val="green"/>
          <w:u w:val="single"/>
          <w:lang w:val="en-GB"/>
        </w:rPr>
        <w:t>Nikolsky sign</w:t>
      </w:r>
      <w:r w:rsidRPr="00F60A13">
        <w:rPr>
          <w:bCs/>
          <w:highlight w:val="green"/>
          <w:lang w:val="en-GB"/>
        </w:rPr>
        <w:t>:  Pressure on edge of blister causes blister to expand</w:t>
      </w:r>
    </w:p>
    <w:p w14:paraId="40365679" w14:textId="77777777" w:rsidR="00E82FF0" w:rsidRPr="00B96386" w:rsidRDefault="00E82FF0" w:rsidP="00F60A13">
      <w:pPr>
        <w:pStyle w:val="ListParagraph"/>
        <w:numPr>
          <w:ilvl w:val="2"/>
          <w:numId w:val="4"/>
        </w:numPr>
      </w:pPr>
      <w:r w:rsidRPr="00E82FF0">
        <w:rPr>
          <w:bCs/>
          <w:noProof/>
          <w:lang w:eastAsia="en-US"/>
        </w:rPr>
        <w:drawing>
          <wp:inline distT="0" distB="0" distL="0" distR="0" wp14:anchorId="23D9490C" wp14:editId="61D412C5">
            <wp:extent cx="1828800" cy="1408430"/>
            <wp:effectExtent l="0" t="0" r="0" b="0"/>
            <wp:docPr id="7987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75" name="Picture 2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408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3F12CD16" w14:textId="0EB03BBB" w:rsidR="00E82FF0" w:rsidRPr="00B96386" w:rsidRDefault="00E82FF0" w:rsidP="00E82FF0">
      <w:pPr>
        <w:pStyle w:val="ListParagraph"/>
        <w:numPr>
          <w:ilvl w:val="2"/>
          <w:numId w:val="4"/>
        </w:numPr>
      </w:pPr>
      <w:r w:rsidRPr="00E82FF0">
        <w:rPr>
          <w:noProof/>
          <w:lang w:eastAsia="en-US"/>
        </w:rPr>
        <w:drawing>
          <wp:inline distT="0" distB="0" distL="0" distR="0" wp14:anchorId="1FE0FF5D" wp14:editId="6202E147">
            <wp:extent cx="1034415" cy="689610"/>
            <wp:effectExtent l="0" t="0" r="6985" b="0"/>
            <wp:docPr id="8089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899" name="Picture 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4941" cy="68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="00F60A13">
        <w:sym w:font="Wingdings" w:char="F0DF"/>
      </w:r>
      <w:r w:rsidR="00F60A13" w:rsidRPr="00F60A13">
        <w:rPr>
          <w:lang w:val="en-GB"/>
        </w:rPr>
        <w:t xml:space="preserve"> </w:t>
      </w:r>
      <w:r w:rsidR="00F60A13">
        <w:rPr>
          <w:lang w:val="en-GB"/>
        </w:rPr>
        <w:t>Phemphigus Vulgaris</w:t>
      </w:r>
      <w:r w:rsidR="00F60A13" w:rsidRPr="00B96386">
        <w:rPr>
          <w:lang w:val="en-GB"/>
        </w:rPr>
        <w:t>- oral lesion, nonspecific, palatal erosions</w:t>
      </w:r>
    </w:p>
    <w:p w14:paraId="4F529949" w14:textId="11968154" w:rsidR="00B96386" w:rsidRPr="00E82FF0" w:rsidRDefault="00E82FF0" w:rsidP="00B96386">
      <w:pPr>
        <w:pStyle w:val="ListParagraph"/>
        <w:numPr>
          <w:ilvl w:val="0"/>
          <w:numId w:val="4"/>
        </w:numPr>
        <w:rPr>
          <w:b/>
        </w:rPr>
      </w:pPr>
      <w:r w:rsidRPr="00E82FF0">
        <w:rPr>
          <w:b/>
          <w:bCs/>
          <w:highlight w:val="yellow"/>
          <w:lang w:val="en-GB"/>
        </w:rPr>
        <w:t>BULLOUS PEMPHIGOID</w:t>
      </w:r>
      <w:r w:rsidR="00F60A13">
        <w:rPr>
          <w:b/>
          <w:bCs/>
          <w:lang w:val="en-GB"/>
        </w:rPr>
        <w:t>—</w:t>
      </w:r>
      <w:r w:rsidR="00F60A13">
        <w:rPr>
          <w:bCs/>
          <w:lang w:val="en-GB"/>
        </w:rPr>
        <w:t xml:space="preserve">more benign disease </w:t>
      </w:r>
    </w:p>
    <w:p w14:paraId="2ECF6C9F" w14:textId="77777777" w:rsidR="00B96386" w:rsidRPr="00B96386" w:rsidRDefault="00B96386" w:rsidP="00E82FF0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Pathogenesis:</w:t>
      </w:r>
    </w:p>
    <w:p w14:paraId="6686E733" w14:textId="77777777" w:rsidR="00B96386" w:rsidRPr="00F60A13" w:rsidRDefault="00E82FF0" w:rsidP="00E82FF0">
      <w:pPr>
        <w:pStyle w:val="ListParagraph"/>
        <w:numPr>
          <w:ilvl w:val="2"/>
          <w:numId w:val="4"/>
        </w:numPr>
      </w:pPr>
      <w:r w:rsidRPr="00F60A13">
        <w:rPr>
          <w:bCs/>
          <w:highlight w:val="green"/>
          <w:lang w:val="en-GB"/>
        </w:rPr>
        <w:t>IgG+C</w:t>
      </w:r>
      <w:r w:rsidR="00B96386" w:rsidRPr="00F60A13">
        <w:rPr>
          <w:bCs/>
          <w:highlight w:val="green"/>
          <w:lang w:val="en-GB"/>
        </w:rPr>
        <w:t xml:space="preserve">3 bind to </w:t>
      </w:r>
      <w:r w:rsidR="00B96386" w:rsidRPr="00F60A13">
        <w:rPr>
          <w:bCs/>
          <w:i/>
          <w:iCs/>
          <w:highlight w:val="green"/>
          <w:lang w:val="en-GB"/>
        </w:rPr>
        <w:t>hemidesmosomes</w:t>
      </w:r>
      <w:r w:rsidRPr="00F60A13">
        <w:rPr>
          <w:bCs/>
          <w:highlight w:val="green"/>
          <w:lang w:val="en-GB"/>
        </w:rPr>
        <w:t xml:space="preserve"> at DE</w:t>
      </w:r>
      <w:r w:rsidR="00B96386" w:rsidRPr="00F60A13">
        <w:rPr>
          <w:bCs/>
          <w:highlight w:val="green"/>
          <w:lang w:val="en-GB"/>
        </w:rPr>
        <w:t xml:space="preserve"> junction</w:t>
      </w:r>
      <w:r w:rsidR="00B96386" w:rsidRPr="00B96386">
        <w:rPr>
          <w:bCs/>
          <w:lang w:val="en-GB"/>
        </w:rPr>
        <w:t xml:space="preserve"> </w:t>
      </w:r>
      <w:r w:rsidR="00B96386" w:rsidRPr="00B96386">
        <w:rPr>
          <w:lang w:val="en-GB"/>
        </w:rPr>
        <w:sym w:font="Wingdings" w:char="00E0"/>
      </w:r>
      <w:r w:rsidR="00B96386" w:rsidRPr="00B96386">
        <w:rPr>
          <w:bCs/>
          <w:lang w:val="en-GB"/>
        </w:rPr>
        <w:t xml:space="preserve"> subepidermal blister</w:t>
      </w:r>
    </w:p>
    <w:p w14:paraId="55EC2B09" w14:textId="4F3EDC7F" w:rsidR="00F60A13" w:rsidRPr="00B96386" w:rsidRDefault="00F60A13" w:rsidP="00F60A13">
      <w:pPr>
        <w:pStyle w:val="ListParagraph"/>
        <w:numPr>
          <w:ilvl w:val="3"/>
          <w:numId w:val="4"/>
        </w:numPr>
      </w:pPr>
      <w:r>
        <w:rPr>
          <w:bCs/>
          <w:lang w:val="en-GB"/>
        </w:rPr>
        <w:t>So they are binding at the basal layer—here the bullae is below the BM so subepidermal blister</w:t>
      </w:r>
    </w:p>
    <w:p w14:paraId="60608EC1" w14:textId="77777777" w:rsidR="00B96386" w:rsidRPr="00F60A13" w:rsidRDefault="00B96386" w:rsidP="00E82FF0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Blister cavity contains lymphs, eos</w:t>
      </w:r>
      <w:r w:rsidR="00E82FF0">
        <w:rPr>
          <w:bCs/>
          <w:lang w:val="en-GB"/>
        </w:rPr>
        <w:t>inophils</w:t>
      </w:r>
    </w:p>
    <w:p w14:paraId="4054E1E8" w14:textId="136B4BD7" w:rsidR="00F60A13" w:rsidRPr="00B96386" w:rsidRDefault="00F60A13" w:rsidP="00F60A13">
      <w:pPr>
        <w:pStyle w:val="ListParagraph"/>
        <w:numPr>
          <w:ilvl w:val="3"/>
          <w:numId w:val="4"/>
        </w:numPr>
      </w:pPr>
      <w:r w:rsidRPr="003308F7">
        <w:rPr>
          <w:bCs/>
          <w:noProof/>
          <w:lang w:eastAsia="en-US"/>
        </w:rPr>
        <w:drawing>
          <wp:inline distT="0" distB="0" distL="0" distR="0" wp14:anchorId="16492052" wp14:editId="34D0F8B1">
            <wp:extent cx="621044" cy="571863"/>
            <wp:effectExtent l="25400" t="25400" r="13970" b="38100"/>
            <wp:docPr id="8294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946" name="Picture 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482" cy="572266"/>
                    </a:xfrm>
                    <a:prstGeom prst="rect">
                      <a:avLst/>
                    </a:prstGeom>
                    <a:noFill/>
                    <a:ln w="9360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inline>
        </w:drawing>
      </w:r>
      <w:r w:rsidRPr="003308F7">
        <w:rPr>
          <w:noProof/>
          <w:lang w:eastAsia="en-US"/>
        </w:rPr>
        <w:t xml:space="preserve"> </w:t>
      </w:r>
      <w:r w:rsidRPr="003308F7">
        <w:rPr>
          <w:noProof/>
          <w:lang w:eastAsia="en-US"/>
        </w:rPr>
        <w:drawing>
          <wp:inline distT="0" distB="0" distL="0" distR="0" wp14:anchorId="043351D8" wp14:editId="5A97D54A">
            <wp:extent cx="861273" cy="589334"/>
            <wp:effectExtent l="0" t="0" r="2540" b="0"/>
            <wp:docPr id="8397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971" name="Picture 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1594" cy="589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3308F7">
        <w:rPr>
          <w:noProof/>
          <w:lang w:eastAsia="en-US"/>
        </w:rPr>
        <w:t xml:space="preserve"> </w:t>
      </w:r>
      <w:r w:rsidRPr="003308F7">
        <w:rPr>
          <w:noProof/>
          <w:lang w:eastAsia="en-US"/>
        </w:rPr>
        <w:drawing>
          <wp:inline distT="0" distB="0" distL="0" distR="0" wp14:anchorId="4B3EC3CA" wp14:editId="36424C13">
            <wp:extent cx="753836" cy="565377"/>
            <wp:effectExtent l="0" t="0" r="8255" b="0"/>
            <wp:docPr id="849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994" name="Picture 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220" cy="56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73516C49" w14:textId="77777777" w:rsidR="00B96386" w:rsidRPr="00B96386" w:rsidRDefault="00B96386" w:rsidP="00E82FF0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Immunofluorescence:</w:t>
      </w:r>
    </w:p>
    <w:p w14:paraId="15B4151F" w14:textId="7D1249D3" w:rsidR="00B96386" w:rsidRPr="003308F7" w:rsidRDefault="00F60A13" w:rsidP="00E82FF0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>LINEAR</w:t>
      </w:r>
      <w:r w:rsidR="00E82FF0">
        <w:rPr>
          <w:bCs/>
          <w:lang w:val="en-GB"/>
        </w:rPr>
        <w:t xml:space="preserve"> IgG and C3 along DE</w:t>
      </w:r>
      <w:r w:rsidR="00B96386" w:rsidRPr="00B96386">
        <w:rPr>
          <w:bCs/>
          <w:lang w:val="en-GB"/>
        </w:rPr>
        <w:t xml:space="preserve"> junction</w:t>
      </w:r>
      <w:r>
        <w:rPr>
          <w:bCs/>
          <w:lang w:val="en-GB"/>
        </w:rPr>
        <w:t xml:space="preserve"> (similar to good pastures disease seen in the kidney BM</w:t>
      </w:r>
    </w:p>
    <w:p w14:paraId="389B0F9E" w14:textId="619A7DBA" w:rsidR="003308F7" w:rsidRPr="00B96386" w:rsidRDefault="003308F7" w:rsidP="00F60A13">
      <w:pPr>
        <w:pStyle w:val="ListParagraph"/>
        <w:numPr>
          <w:ilvl w:val="2"/>
          <w:numId w:val="4"/>
        </w:numPr>
      </w:pPr>
      <w:r w:rsidRPr="003308F7">
        <w:rPr>
          <w:noProof/>
          <w:lang w:eastAsia="en-US"/>
        </w:rPr>
        <w:drawing>
          <wp:inline distT="0" distB="0" distL="0" distR="0" wp14:anchorId="5EEE1156" wp14:editId="7BF6BD4A">
            <wp:extent cx="770045" cy="562561"/>
            <wp:effectExtent l="25400" t="25400" r="17780" b="22225"/>
            <wp:docPr id="8601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018" name="Picture 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257" cy="562716"/>
                    </a:xfrm>
                    <a:prstGeom prst="rect">
                      <a:avLst/>
                    </a:prstGeom>
                    <a:noFill/>
                    <a:ln w="9360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inline>
        </w:drawing>
      </w:r>
      <w:r w:rsidR="008F7625">
        <w:sym w:font="Wingdings" w:char="F0DF"/>
      </w:r>
      <w:r w:rsidR="008F7625">
        <w:t>LINEAR IgG and C3 at DE (BELOW THE BM (SUBEPIDERMAL))</w:t>
      </w:r>
    </w:p>
    <w:p w14:paraId="2FB2F392" w14:textId="326AA825" w:rsidR="00B96386" w:rsidRPr="00B96386" w:rsidRDefault="008F7625" w:rsidP="003308F7">
      <w:pPr>
        <w:pStyle w:val="ListParagraph"/>
        <w:numPr>
          <w:ilvl w:val="1"/>
          <w:numId w:val="4"/>
        </w:numPr>
      </w:pPr>
      <w:r w:rsidRPr="003308F7">
        <w:rPr>
          <w:bCs/>
          <w:i/>
          <w:iCs/>
          <w:noProof/>
          <w:lang w:eastAsia="en-US"/>
        </w:rPr>
        <w:drawing>
          <wp:anchor distT="0" distB="0" distL="114300" distR="114300" simplePos="0" relativeHeight="251704320" behindDoc="0" locked="0" layoutInCell="1" allowOverlap="1" wp14:anchorId="4048E23E" wp14:editId="1D9799B7">
            <wp:simplePos x="0" y="0"/>
            <wp:positionH relativeFrom="column">
              <wp:posOffset>5715000</wp:posOffset>
            </wp:positionH>
            <wp:positionV relativeFrom="paragraph">
              <wp:posOffset>-40640</wp:posOffset>
            </wp:positionV>
            <wp:extent cx="1028700" cy="732790"/>
            <wp:effectExtent l="25400" t="25400" r="38100" b="29210"/>
            <wp:wrapSquare wrapText="bothSides"/>
            <wp:docPr id="8806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066" name="Picture 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732790"/>
                    </a:xfrm>
                    <a:prstGeom prst="rect">
                      <a:avLst/>
                    </a:prstGeom>
                    <a:noFill/>
                    <a:ln w="9360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Cs/>
          <w:lang w:val="en-GB"/>
        </w:rPr>
        <w:t>Signs and Symptoms</w:t>
      </w:r>
      <w:r w:rsidR="00B96386" w:rsidRPr="00B96386">
        <w:rPr>
          <w:bCs/>
          <w:u w:val="single"/>
          <w:lang w:val="en-GB"/>
        </w:rPr>
        <w:t>:</w:t>
      </w:r>
    </w:p>
    <w:p w14:paraId="7F36F357" w14:textId="77777777" w:rsidR="00B96386" w:rsidRPr="00B96386" w:rsidRDefault="00B96386" w:rsidP="003308F7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Usually self-limited, middle aged to elderly</w:t>
      </w:r>
    </w:p>
    <w:p w14:paraId="7A223F7F" w14:textId="77777777" w:rsidR="00B96386" w:rsidRPr="00B96386" w:rsidRDefault="00B96386" w:rsidP="003308F7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Skin and mucous membranes</w:t>
      </w:r>
    </w:p>
    <w:p w14:paraId="0EEAE4C0" w14:textId="77777777" w:rsidR="00B96386" w:rsidRPr="00B96386" w:rsidRDefault="00B96386" w:rsidP="003308F7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Inner thighs, flexor forearms, axilla, groin, lower abdomen (sites of friction)</w:t>
      </w:r>
      <w:r w:rsidRPr="00B96386">
        <w:rPr>
          <w:bCs/>
          <w:rtl/>
        </w:rPr>
        <w:t>‏</w:t>
      </w:r>
    </w:p>
    <w:p w14:paraId="5CBE08AC" w14:textId="10B2550D" w:rsidR="003308F7" w:rsidRPr="008F7625" w:rsidRDefault="00B96386" w:rsidP="008F7625">
      <w:pPr>
        <w:pStyle w:val="ListParagraph"/>
        <w:numPr>
          <w:ilvl w:val="2"/>
          <w:numId w:val="4"/>
        </w:numPr>
      </w:pPr>
      <w:r w:rsidRPr="00B96386">
        <w:rPr>
          <w:bCs/>
          <w:i/>
          <w:iCs/>
          <w:lang w:val="en-GB"/>
        </w:rPr>
        <w:t>Tense bulla</w:t>
      </w:r>
      <w:r w:rsidRPr="00B96386">
        <w:rPr>
          <w:bCs/>
          <w:lang w:val="en-GB"/>
        </w:rPr>
        <w:t xml:space="preserve"> (subepidermal) filled with clear fluid, heal without scarring</w:t>
      </w:r>
    </w:p>
    <w:p w14:paraId="2DCC5CB0" w14:textId="22DDA177" w:rsidR="008F7625" w:rsidRPr="008F7625" w:rsidRDefault="008F7625" w:rsidP="008F7625">
      <w:pPr>
        <w:pStyle w:val="ListParagraph"/>
        <w:numPr>
          <w:ilvl w:val="2"/>
          <w:numId w:val="4"/>
        </w:numPr>
      </w:pPr>
      <w:r w:rsidRPr="008F7625">
        <w:rPr>
          <w:bCs/>
          <w:iCs/>
          <w:lang w:val="en-GB"/>
        </w:rPr>
        <w:t xml:space="preserve">No sign of Nikolsky sign </w:t>
      </w:r>
    </w:p>
    <w:p w14:paraId="2B8827CD" w14:textId="3A08DD3D" w:rsidR="008F7625" w:rsidRPr="008F7625" w:rsidRDefault="008F7625" w:rsidP="008F7625">
      <w:pPr>
        <w:pStyle w:val="ListParagraph"/>
        <w:numPr>
          <w:ilvl w:val="2"/>
          <w:numId w:val="4"/>
        </w:numPr>
      </w:pPr>
      <w:r>
        <w:rPr>
          <w:bCs/>
          <w:iCs/>
          <w:lang w:val="en-GB"/>
        </w:rPr>
        <w:t>Can be mistaken for phemphigus vulgaris so you need to do IF or the site in the layers of the skin (PV is suprabasal)</w:t>
      </w:r>
    </w:p>
    <w:p w14:paraId="015FA45A" w14:textId="77777777" w:rsidR="00B96386" w:rsidRPr="003308F7" w:rsidRDefault="003308F7" w:rsidP="003308F7">
      <w:pPr>
        <w:pStyle w:val="ListParagraph"/>
        <w:numPr>
          <w:ilvl w:val="1"/>
          <w:numId w:val="4"/>
        </w:numPr>
      </w:pPr>
      <w:r>
        <w:rPr>
          <w:lang w:val="en-GB"/>
        </w:rPr>
        <w:t>BP</w:t>
      </w:r>
      <w:r w:rsidR="00B96386" w:rsidRPr="00B96386">
        <w:rPr>
          <w:lang w:val="en-GB"/>
        </w:rPr>
        <w:t>- oral gingival erosions, most common site</w:t>
      </w:r>
    </w:p>
    <w:p w14:paraId="4D30B975" w14:textId="77777777" w:rsidR="003308F7" w:rsidRPr="00B96386" w:rsidRDefault="003308F7" w:rsidP="003308F7">
      <w:pPr>
        <w:pStyle w:val="ListParagraph"/>
        <w:numPr>
          <w:ilvl w:val="2"/>
          <w:numId w:val="4"/>
        </w:numPr>
      </w:pPr>
      <w:r w:rsidRPr="003308F7">
        <w:rPr>
          <w:noProof/>
          <w:lang w:eastAsia="en-US"/>
        </w:rPr>
        <w:drawing>
          <wp:inline distT="0" distB="0" distL="0" distR="0" wp14:anchorId="46C58F1E" wp14:editId="2410424C">
            <wp:extent cx="1028700" cy="685800"/>
            <wp:effectExtent l="0" t="0" r="12700" b="0"/>
            <wp:docPr id="8909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091" name="Picture 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61479026" w14:textId="77777777" w:rsidR="00B96386" w:rsidRPr="008F7625" w:rsidRDefault="003308F7" w:rsidP="00B96386">
      <w:pPr>
        <w:pStyle w:val="ListParagraph"/>
        <w:numPr>
          <w:ilvl w:val="0"/>
          <w:numId w:val="4"/>
        </w:numPr>
        <w:rPr>
          <w:b/>
        </w:rPr>
      </w:pPr>
      <w:r w:rsidRPr="003308F7">
        <w:rPr>
          <w:b/>
          <w:bCs/>
          <w:highlight w:val="yellow"/>
          <w:lang w:val="en-GB"/>
        </w:rPr>
        <w:t>DERMATITIS HERPETIFORMIS</w:t>
      </w:r>
    </w:p>
    <w:p w14:paraId="011C4C66" w14:textId="35AB935D" w:rsidR="008F7625" w:rsidRPr="003308F7" w:rsidRDefault="008F7625" w:rsidP="008F7625">
      <w:pPr>
        <w:pStyle w:val="ListParagraph"/>
        <w:numPr>
          <w:ilvl w:val="1"/>
          <w:numId w:val="4"/>
        </w:numPr>
        <w:rPr>
          <w:b/>
        </w:rPr>
      </w:pPr>
      <w:r>
        <w:rPr>
          <w:b/>
          <w:bCs/>
          <w:lang w:val="en-GB"/>
        </w:rPr>
        <w:t xml:space="preserve">Partnership with </w:t>
      </w:r>
      <w:r w:rsidRPr="008F7625">
        <w:rPr>
          <w:b/>
          <w:bCs/>
          <w:highlight w:val="green"/>
          <w:lang w:val="en-GB"/>
        </w:rPr>
        <w:t>CELIAC DISEASE</w:t>
      </w:r>
      <w:r>
        <w:rPr>
          <w:b/>
          <w:bCs/>
          <w:lang w:val="en-GB"/>
        </w:rPr>
        <w:t xml:space="preserve"> </w:t>
      </w:r>
    </w:p>
    <w:p w14:paraId="1171F486" w14:textId="564B4646" w:rsidR="00B96386" w:rsidRPr="00B96386" w:rsidRDefault="008F7625" w:rsidP="003308F7">
      <w:pPr>
        <w:pStyle w:val="ListParagraph"/>
        <w:numPr>
          <w:ilvl w:val="1"/>
          <w:numId w:val="4"/>
        </w:numPr>
      </w:pPr>
      <w:r w:rsidRPr="003308F7">
        <w:rPr>
          <w:bCs/>
          <w:noProof/>
          <w:lang w:eastAsia="en-US"/>
        </w:rPr>
        <w:drawing>
          <wp:anchor distT="0" distB="0" distL="114300" distR="114300" simplePos="0" relativeHeight="251705344" behindDoc="0" locked="0" layoutInCell="1" allowOverlap="1" wp14:anchorId="24DE0444" wp14:editId="20D3CBF1">
            <wp:simplePos x="0" y="0"/>
            <wp:positionH relativeFrom="column">
              <wp:posOffset>5829300</wp:posOffset>
            </wp:positionH>
            <wp:positionV relativeFrom="paragraph">
              <wp:posOffset>17145</wp:posOffset>
            </wp:positionV>
            <wp:extent cx="1028700" cy="669925"/>
            <wp:effectExtent l="0" t="0" r="12700" b="0"/>
            <wp:wrapSquare wrapText="bothSides"/>
            <wp:docPr id="9113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139" name="Picture 2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66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6386" w:rsidRPr="00B96386">
        <w:rPr>
          <w:bCs/>
          <w:lang w:val="en-GB"/>
        </w:rPr>
        <w:t>Pathogenesis:</w:t>
      </w:r>
    </w:p>
    <w:p w14:paraId="33CF2620" w14:textId="7A358069" w:rsidR="00B96386" w:rsidRPr="00B96386" w:rsidRDefault="003308F7" w:rsidP="008F7625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>IgA</w:t>
      </w:r>
      <w:r w:rsidR="00B96386" w:rsidRPr="00B96386">
        <w:rPr>
          <w:bCs/>
          <w:lang w:val="en-GB"/>
        </w:rPr>
        <w:t xml:space="preserve"> </w:t>
      </w:r>
      <w:r w:rsidR="008F7625">
        <w:rPr>
          <w:bCs/>
          <w:lang w:val="en-GB"/>
        </w:rPr>
        <w:t xml:space="preserve">antibodies </w:t>
      </w:r>
      <w:r w:rsidR="00B96386" w:rsidRPr="00B96386">
        <w:rPr>
          <w:bCs/>
          <w:lang w:val="en-GB"/>
        </w:rPr>
        <w:t xml:space="preserve">to </w:t>
      </w:r>
      <w:r w:rsidR="00B96386" w:rsidRPr="00B96386">
        <w:rPr>
          <w:bCs/>
          <w:i/>
          <w:iCs/>
          <w:lang w:val="en-GB"/>
        </w:rPr>
        <w:t>anchoring fibrils</w:t>
      </w:r>
      <w:r>
        <w:rPr>
          <w:bCs/>
          <w:lang w:val="en-GB"/>
        </w:rPr>
        <w:t xml:space="preserve"> in BM</w:t>
      </w:r>
      <w:r w:rsidR="00B96386" w:rsidRPr="00B96386">
        <w:rPr>
          <w:lang w:val="en-GB"/>
        </w:rPr>
        <w:sym w:font="Wingdings" w:char="00E0"/>
      </w:r>
      <w:r w:rsidR="00B96386" w:rsidRPr="008F7625">
        <w:rPr>
          <w:bCs/>
          <w:lang w:val="en-GB"/>
        </w:rPr>
        <w:t xml:space="preserve"> leads to subepidermal bulla at tips of dermal papilla</w:t>
      </w:r>
      <w:r w:rsidR="008F7625">
        <w:rPr>
          <w:bCs/>
          <w:lang w:val="en-GB"/>
        </w:rPr>
        <w:t xml:space="preserve"> (IgA deposits are at the tip of the dermal papilla) </w:t>
      </w:r>
    </w:p>
    <w:p w14:paraId="2CF67125" w14:textId="2DBEB2B4" w:rsidR="00B96386" w:rsidRPr="008F7625" w:rsidRDefault="003308F7" w:rsidP="008F7625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>PMN</w:t>
      </w:r>
      <w:r w:rsidR="00B96386" w:rsidRPr="00B96386">
        <w:rPr>
          <w:bCs/>
          <w:lang w:val="en-GB"/>
        </w:rPr>
        <w:t>s in blister cavity</w:t>
      </w:r>
    </w:p>
    <w:p w14:paraId="718C2D0F" w14:textId="49CA4141" w:rsidR="008F7625" w:rsidRPr="00B96386" w:rsidRDefault="008F7625" w:rsidP="008F7625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 xml:space="preserve">Bullae aren’t as large as the other two diseases—called vesicles  </w:t>
      </w:r>
    </w:p>
    <w:p w14:paraId="055F51EA" w14:textId="77777777" w:rsidR="00B96386" w:rsidRPr="00B96386" w:rsidRDefault="00B96386" w:rsidP="003308F7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Immunofluorescence:</w:t>
      </w:r>
    </w:p>
    <w:p w14:paraId="34D63DB3" w14:textId="77777777" w:rsidR="00B96386" w:rsidRPr="003308F7" w:rsidRDefault="003308F7" w:rsidP="003308F7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>Granular IgA</w:t>
      </w:r>
      <w:r w:rsidR="00B96386" w:rsidRPr="00B96386">
        <w:rPr>
          <w:bCs/>
          <w:lang w:val="en-GB"/>
        </w:rPr>
        <w:t xml:space="preserve"> at tips of dermal papilla</w:t>
      </w:r>
    </w:p>
    <w:p w14:paraId="1A09BEA4" w14:textId="43080FCA" w:rsidR="003308F7" w:rsidRPr="00B96386" w:rsidRDefault="008F7625" w:rsidP="003308F7">
      <w:pPr>
        <w:pStyle w:val="ListParagraph"/>
        <w:numPr>
          <w:ilvl w:val="2"/>
          <w:numId w:val="4"/>
        </w:numPr>
      </w:pPr>
      <w:r w:rsidRPr="003308F7">
        <w:rPr>
          <w:bCs/>
          <w:noProof/>
          <w:lang w:eastAsia="en-US"/>
        </w:rPr>
        <w:drawing>
          <wp:inline distT="0" distB="0" distL="0" distR="0" wp14:anchorId="27529658" wp14:editId="265E7F45">
            <wp:extent cx="877445" cy="728254"/>
            <wp:effectExtent l="0" t="0" r="12065" b="8890"/>
            <wp:docPr id="9216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63" name="Picture 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7445" cy="7282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67D02412" w14:textId="3DEC52AC" w:rsidR="003308F7" w:rsidRPr="00B96386" w:rsidRDefault="003308F7" w:rsidP="008F7625">
      <w:pPr>
        <w:pStyle w:val="ListParagraph"/>
        <w:numPr>
          <w:ilvl w:val="3"/>
          <w:numId w:val="4"/>
        </w:numPr>
      </w:pPr>
      <w:r>
        <w:rPr>
          <w:bCs/>
          <w:lang w:val="en-GB"/>
        </w:rPr>
        <w:t>Dermatitis herpetiformis—IF</w:t>
      </w:r>
      <w:r w:rsidRPr="003308F7">
        <w:rPr>
          <w:bCs/>
          <w:lang w:val="en-GB"/>
        </w:rPr>
        <w:sym w:font="Wingdings" w:char="F0E0"/>
      </w:r>
      <w:r>
        <w:rPr>
          <w:bCs/>
          <w:lang w:val="en-GB"/>
        </w:rPr>
        <w:t xml:space="preserve"> IgA at tips of dermal papilla at DE</w:t>
      </w:r>
      <w:r w:rsidR="00B96386" w:rsidRPr="00B96386">
        <w:rPr>
          <w:bCs/>
          <w:lang w:val="en-GB"/>
        </w:rPr>
        <w:t xml:space="preserve"> jxn</w:t>
      </w:r>
    </w:p>
    <w:p w14:paraId="3704BA15" w14:textId="69DC4D0C" w:rsidR="00B96386" w:rsidRPr="00B96386" w:rsidRDefault="008F7625" w:rsidP="003308F7">
      <w:pPr>
        <w:pStyle w:val="ListParagraph"/>
        <w:numPr>
          <w:ilvl w:val="1"/>
          <w:numId w:val="4"/>
        </w:numPr>
      </w:pPr>
      <w:r>
        <w:rPr>
          <w:bCs/>
          <w:lang w:val="en-GB"/>
        </w:rPr>
        <w:t>Signs and Symptoms</w:t>
      </w:r>
      <w:r w:rsidR="00B96386" w:rsidRPr="00B96386">
        <w:rPr>
          <w:bCs/>
          <w:lang w:val="en-GB"/>
        </w:rPr>
        <w:t>:</w:t>
      </w:r>
    </w:p>
    <w:p w14:paraId="4B63858E" w14:textId="77777777" w:rsidR="00B96386" w:rsidRPr="00B96386" w:rsidRDefault="00B96386" w:rsidP="003308F7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Young adults</w:t>
      </w:r>
    </w:p>
    <w:p w14:paraId="44076ED4" w14:textId="77777777" w:rsidR="00B96386" w:rsidRPr="00B96386" w:rsidRDefault="00B96386" w:rsidP="003308F7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Associated with gluten-sensitivity enteropathy (celiac disease)</w:t>
      </w:r>
      <w:r w:rsidRPr="00B96386">
        <w:rPr>
          <w:bCs/>
          <w:rtl/>
        </w:rPr>
        <w:t>‏</w:t>
      </w:r>
    </w:p>
    <w:p w14:paraId="6C33977A" w14:textId="0D67793D" w:rsidR="00B96386" w:rsidRPr="003308F7" w:rsidRDefault="00B96386" w:rsidP="003308F7">
      <w:pPr>
        <w:pStyle w:val="ListParagraph"/>
        <w:numPr>
          <w:ilvl w:val="2"/>
          <w:numId w:val="4"/>
        </w:numPr>
      </w:pPr>
      <w:r w:rsidRPr="00B96386">
        <w:rPr>
          <w:bCs/>
          <w:i/>
          <w:iCs/>
          <w:lang w:val="en-GB"/>
        </w:rPr>
        <w:t>Grouped vesicles</w:t>
      </w:r>
      <w:r w:rsidRPr="00B96386">
        <w:rPr>
          <w:bCs/>
          <w:lang w:val="en-GB"/>
        </w:rPr>
        <w:t xml:space="preserve"> (herpetiform) on erythematous base </w:t>
      </w:r>
      <w:r w:rsidR="008F7625">
        <w:rPr>
          <w:bCs/>
          <w:lang w:val="en-GB"/>
        </w:rPr>
        <w:t xml:space="preserve">and they are usually itchy (pruritic) and are usually found on extensor surfaces (elbows and knees) </w:t>
      </w:r>
    </w:p>
    <w:p w14:paraId="124702B5" w14:textId="77777777" w:rsidR="003308F7" w:rsidRPr="00B96386" w:rsidRDefault="003308F7" w:rsidP="008F7625">
      <w:pPr>
        <w:pStyle w:val="ListParagraph"/>
        <w:numPr>
          <w:ilvl w:val="2"/>
          <w:numId w:val="4"/>
        </w:numPr>
      </w:pPr>
      <w:r w:rsidRPr="003308F7">
        <w:rPr>
          <w:noProof/>
          <w:lang w:eastAsia="en-US"/>
        </w:rPr>
        <w:drawing>
          <wp:inline distT="0" distB="0" distL="0" distR="0" wp14:anchorId="0D31F0D8" wp14:editId="23F73751">
            <wp:extent cx="571500" cy="438150"/>
            <wp:effectExtent l="0" t="0" r="0" b="0"/>
            <wp:docPr id="9421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211" name="Picture 2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026" cy="438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3308F7">
        <w:rPr>
          <w:noProof/>
          <w:lang w:eastAsia="en-US"/>
        </w:rPr>
        <w:t xml:space="preserve"> </w:t>
      </w:r>
      <w:r w:rsidRPr="003308F7">
        <w:rPr>
          <w:noProof/>
          <w:lang w:eastAsia="en-US"/>
        </w:rPr>
        <w:drawing>
          <wp:inline distT="0" distB="0" distL="0" distR="0" wp14:anchorId="76B7E45B" wp14:editId="1FD57F7A">
            <wp:extent cx="493776" cy="411480"/>
            <wp:effectExtent l="0" t="0" r="0" b="0"/>
            <wp:docPr id="9523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235" name="Picture 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124" cy="411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14:paraId="493F9612" w14:textId="77777777" w:rsidR="003308F7" w:rsidRDefault="003308F7" w:rsidP="003308F7">
      <w:pPr>
        <w:rPr>
          <w:bCs/>
          <w:lang w:val="en-GB"/>
        </w:rPr>
      </w:pPr>
    </w:p>
    <w:p w14:paraId="276D12D9" w14:textId="77777777" w:rsidR="00B96386" w:rsidRPr="003308F7" w:rsidRDefault="003308F7" w:rsidP="003308F7">
      <w:pPr>
        <w:rPr>
          <w:b/>
          <w:u w:val="single"/>
        </w:rPr>
      </w:pPr>
      <w:r w:rsidRPr="003308F7">
        <w:rPr>
          <w:b/>
          <w:bCs/>
          <w:u w:val="single"/>
          <w:lang w:val="en-GB"/>
        </w:rPr>
        <w:t>DISORDERS OF CUTANEOUS APPENDAGES</w:t>
      </w:r>
    </w:p>
    <w:p w14:paraId="1E78CE4C" w14:textId="45449125" w:rsidR="00B96386" w:rsidRPr="003308F7" w:rsidRDefault="003308F7" w:rsidP="00B96386">
      <w:pPr>
        <w:pStyle w:val="ListParagraph"/>
        <w:numPr>
          <w:ilvl w:val="0"/>
          <w:numId w:val="4"/>
        </w:numPr>
        <w:rPr>
          <w:b/>
        </w:rPr>
      </w:pPr>
      <w:r w:rsidRPr="003308F7">
        <w:rPr>
          <w:b/>
          <w:bCs/>
          <w:highlight w:val="yellow"/>
          <w:lang w:val="en-GB"/>
        </w:rPr>
        <w:t>ACNE VULGARIS:</w:t>
      </w:r>
      <w:r w:rsidR="0077168F">
        <w:rPr>
          <w:b/>
          <w:bCs/>
          <w:lang w:val="en-GB"/>
        </w:rPr>
        <w:t>--thing plugging and secondary infection</w:t>
      </w:r>
    </w:p>
    <w:p w14:paraId="1B8F0DAE" w14:textId="77777777" w:rsidR="00B96386" w:rsidRPr="00B96386" w:rsidRDefault="00B96386" w:rsidP="003308F7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Pathogenesis:</w:t>
      </w:r>
    </w:p>
    <w:p w14:paraId="5A0C9E68" w14:textId="77777777" w:rsidR="00B96386" w:rsidRPr="00B96386" w:rsidRDefault="00B96386" w:rsidP="003308F7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Unknown mediator</w:t>
      </w:r>
    </w:p>
    <w:p w14:paraId="3125DF96" w14:textId="4B3256AE" w:rsidR="00B96386" w:rsidRPr="00B96386" w:rsidRDefault="00B96386" w:rsidP="003308F7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 xml:space="preserve">Thought to be due to interactions of </w:t>
      </w:r>
      <w:r w:rsidRPr="00B96386">
        <w:rPr>
          <w:bCs/>
          <w:u w:val="single"/>
          <w:lang w:val="en-GB"/>
        </w:rPr>
        <w:t>androgens, sebum and bacteria</w:t>
      </w:r>
      <w:r w:rsidR="008F7625">
        <w:rPr>
          <w:b/>
          <w:bCs/>
          <w:u w:val="single"/>
          <w:lang w:val="en-GB"/>
        </w:rPr>
        <w:t xml:space="preserve"> </w:t>
      </w:r>
      <w:r w:rsidR="008F7625">
        <w:rPr>
          <w:bCs/>
          <w:lang w:val="en-GB"/>
        </w:rPr>
        <w:t xml:space="preserve">(why there is </w:t>
      </w:r>
      <w:r w:rsidR="008F7625" w:rsidRPr="008F7625">
        <w:rPr>
          <w:bCs/>
          <w:lang w:val="en-GB"/>
        </w:rPr>
        <w:sym w:font="Symbol" w:char="F0AD"/>
      </w:r>
      <w:r w:rsidR="008F7625">
        <w:rPr>
          <w:bCs/>
          <w:lang w:val="en-GB"/>
        </w:rPr>
        <w:t xml:space="preserve"> incidence in teen years) </w:t>
      </w:r>
    </w:p>
    <w:p w14:paraId="14FF553C" w14:textId="63B1B04C" w:rsidR="00B96386" w:rsidRPr="00B96386" w:rsidRDefault="008F7625" w:rsidP="003308F7">
      <w:pPr>
        <w:pStyle w:val="ListParagraph"/>
        <w:numPr>
          <w:ilvl w:val="3"/>
          <w:numId w:val="4"/>
        </w:numPr>
      </w:pPr>
      <w:r>
        <w:rPr>
          <w:bCs/>
          <w:lang w:val="en-GB"/>
        </w:rPr>
        <w:t>I</w:t>
      </w:r>
      <w:r w:rsidR="00B96386" w:rsidRPr="00B96386">
        <w:rPr>
          <w:bCs/>
          <w:lang w:val="en-GB"/>
        </w:rPr>
        <w:t>ncreased keratin</w:t>
      </w:r>
      <w:r>
        <w:rPr>
          <w:bCs/>
          <w:lang w:val="en-GB"/>
        </w:rPr>
        <w:t xml:space="preserve"> production and the combo of keratin and </w:t>
      </w:r>
      <w:r w:rsidR="00B96386" w:rsidRPr="00B96386">
        <w:rPr>
          <w:bCs/>
          <w:lang w:val="en-GB"/>
        </w:rPr>
        <w:t>sebum plugs follicles</w:t>
      </w:r>
      <w:r w:rsidRPr="008F7625">
        <w:rPr>
          <w:bCs/>
          <w:lang w:val="en-GB"/>
        </w:rPr>
        <w:sym w:font="Wingdings" w:char="F0E0"/>
      </w:r>
      <w:r>
        <w:rPr>
          <w:bCs/>
          <w:lang w:val="en-GB"/>
        </w:rPr>
        <w:t xml:space="preserve"> secondary infection </w:t>
      </w:r>
    </w:p>
    <w:p w14:paraId="2275AD2D" w14:textId="66D359D3" w:rsidR="00B96386" w:rsidRPr="00B96386" w:rsidRDefault="008F7625" w:rsidP="003308F7">
      <w:pPr>
        <w:pStyle w:val="ListParagraph"/>
        <w:numPr>
          <w:ilvl w:val="3"/>
          <w:numId w:val="4"/>
        </w:numPr>
      </w:pPr>
      <w:r>
        <w:rPr>
          <w:bCs/>
          <w:lang w:val="en-GB"/>
        </w:rPr>
        <w:t>L</w:t>
      </w:r>
      <w:r w:rsidR="00B96386" w:rsidRPr="00B96386">
        <w:rPr>
          <w:bCs/>
          <w:lang w:val="en-GB"/>
        </w:rPr>
        <w:t xml:space="preserve">eads to </w:t>
      </w:r>
      <w:r w:rsidR="00B96386" w:rsidRPr="008F7625">
        <w:rPr>
          <w:bCs/>
          <w:highlight w:val="green"/>
          <w:u w:val="single"/>
          <w:lang w:val="en-GB"/>
        </w:rPr>
        <w:t>comedone formation</w:t>
      </w:r>
      <w:r w:rsidR="00B96386" w:rsidRPr="008F7625">
        <w:rPr>
          <w:bCs/>
          <w:highlight w:val="green"/>
          <w:lang w:val="en-GB"/>
        </w:rPr>
        <w:t xml:space="preserve"> (open=</w:t>
      </w:r>
      <w:r w:rsidR="00B96386" w:rsidRPr="008F7625">
        <w:rPr>
          <w:bCs/>
          <w:highlight w:val="green"/>
        </w:rPr>
        <w:t>“</w:t>
      </w:r>
      <w:r w:rsidR="00B96386" w:rsidRPr="008F7625">
        <w:rPr>
          <w:bCs/>
          <w:highlight w:val="green"/>
          <w:lang w:val="en-GB"/>
        </w:rPr>
        <w:t>blackhead</w:t>
      </w:r>
      <w:r w:rsidR="00B96386" w:rsidRPr="008F7625">
        <w:rPr>
          <w:bCs/>
          <w:highlight w:val="green"/>
        </w:rPr>
        <w:t>”</w:t>
      </w:r>
      <w:r w:rsidR="00B96386" w:rsidRPr="008F7625">
        <w:rPr>
          <w:bCs/>
          <w:highlight w:val="green"/>
          <w:lang w:val="en-GB"/>
        </w:rPr>
        <w:t>)(closed=</w:t>
      </w:r>
      <w:r w:rsidR="00B96386" w:rsidRPr="008F7625">
        <w:rPr>
          <w:bCs/>
          <w:highlight w:val="green"/>
        </w:rPr>
        <w:t>“</w:t>
      </w:r>
      <w:r w:rsidR="00B96386" w:rsidRPr="008F7625">
        <w:rPr>
          <w:bCs/>
          <w:highlight w:val="green"/>
          <w:lang w:val="en-GB"/>
        </w:rPr>
        <w:t>whitehead</w:t>
      </w:r>
      <w:r w:rsidR="00B96386" w:rsidRPr="008F7625">
        <w:rPr>
          <w:bCs/>
          <w:highlight w:val="green"/>
        </w:rPr>
        <w:t>”</w:t>
      </w:r>
      <w:r w:rsidR="00B96386" w:rsidRPr="008F7625">
        <w:rPr>
          <w:bCs/>
          <w:highlight w:val="green"/>
          <w:lang w:val="en-GB"/>
        </w:rPr>
        <w:t>= surface covered by epithelium)</w:t>
      </w:r>
    </w:p>
    <w:p w14:paraId="17814AAD" w14:textId="47C937B7" w:rsidR="00B96386" w:rsidRPr="003308F7" w:rsidRDefault="008F7625" w:rsidP="003308F7">
      <w:pPr>
        <w:pStyle w:val="ListParagraph"/>
        <w:numPr>
          <w:ilvl w:val="3"/>
          <w:numId w:val="4"/>
        </w:numPr>
      </w:pPr>
      <w:r>
        <w:rPr>
          <w:bCs/>
          <w:lang w:val="en-GB"/>
        </w:rPr>
        <w:t>These f</w:t>
      </w:r>
      <w:r w:rsidR="00B96386" w:rsidRPr="00B96386">
        <w:rPr>
          <w:bCs/>
          <w:lang w:val="en-GB"/>
        </w:rPr>
        <w:t>ollicle ruptures, inciting inflammation</w:t>
      </w:r>
      <w:r>
        <w:rPr>
          <w:bCs/>
          <w:lang w:val="en-GB"/>
        </w:rPr>
        <w:t xml:space="preserve"> response </w:t>
      </w:r>
    </w:p>
    <w:p w14:paraId="561A9295" w14:textId="0D6B33FC" w:rsidR="003308F7" w:rsidRPr="00B96386" w:rsidRDefault="0077168F" w:rsidP="003308F7">
      <w:pPr>
        <w:pStyle w:val="ListParagraph"/>
        <w:numPr>
          <w:ilvl w:val="2"/>
          <w:numId w:val="4"/>
        </w:numPr>
      </w:pPr>
      <w:r w:rsidRPr="003308F7">
        <w:rPr>
          <w:noProof/>
          <w:lang w:eastAsia="en-US"/>
        </w:rPr>
        <w:drawing>
          <wp:anchor distT="0" distB="0" distL="114300" distR="114300" simplePos="0" relativeHeight="251706368" behindDoc="0" locked="0" layoutInCell="1" allowOverlap="1" wp14:anchorId="23E0C91B" wp14:editId="01FE220D">
            <wp:simplePos x="0" y="0"/>
            <wp:positionH relativeFrom="column">
              <wp:posOffset>4914900</wp:posOffset>
            </wp:positionH>
            <wp:positionV relativeFrom="paragraph">
              <wp:posOffset>142240</wp:posOffset>
            </wp:positionV>
            <wp:extent cx="927735" cy="695325"/>
            <wp:effectExtent l="25400" t="25400" r="37465" b="15875"/>
            <wp:wrapNone/>
            <wp:docPr id="983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306" name="Picture 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735" cy="695325"/>
                    </a:xfrm>
                    <a:prstGeom prst="rect">
                      <a:avLst/>
                    </a:prstGeom>
                    <a:noFill/>
                    <a:ln w="9360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08F7" w:rsidRPr="003308F7">
        <w:rPr>
          <w:bCs/>
          <w:noProof/>
          <w:lang w:eastAsia="en-US"/>
        </w:rPr>
        <w:drawing>
          <wp:inline distT="0" distB="0" distL="0" distR="0" wp14:anchorId="7EA90BB4" wp14:editId="3685AE50">
            <wp:extent cx="2400300" cy="1321273"/>
            <wp:effectExtent l="0" t="0" r="0" b="0"/>
            <wp:docPr id="972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82" name="Picture 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8674" cy="13258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="003308F7" w:rsidRPr="003308F7">
        <w:rPr>
          <w:noProof/>
          <w:lang w:eastAsia="en-US"/>
        </w:rPr>
        <w:t xml:space="preserve"> </w:t>
      </w:r>
      <w:r w:rsidR="008F7625">
        <w:rPr>
          <w:noProof/>
          <w:lang w:eastAsia="en-US"/>
        </w:rPr>
        <w:sym w:font="Wingdings" w:char="F0DF"/>
      </w:r>
      <w:r w:rsidR="008F7625">
        <w:rPr>
          <w:noProof/>
          <w:lang w:eastAsia="en-US"/>
        </w:rPr>
        <w:t xml:space="preserve">cytsic acne is the most severe form </w:t>
      </w:r>
    </w:p>
    <w:p w14:paraId="54763FC2" w14:textId="339294AB" w:rsidR="00B96386" w:rsidRPr="00B96386" w:rsidRDefault="00F60A13" w:rsidP="003308F7">
      <w:pPr>
        <w:pStyle w:val="ListParagraph"/>
        <w:numPr>
          <w:ilvl w:val="1"/>
          <w:numId w:val="4"/>
        </w:numPr>
      </w:pPr>
      <w:r>
        <w:rPr>
          <w:bCs/>
          <w:lang w:val="en-GB"/>
        </w:rPr>
        <w:t>Signs and Symptoms</w:t>
      </w:r>
      <w:r w:rsidR="00B96386" w:rsidRPr="00B96386">
        <w:rPr>
          <w:bCs/>
          <w:lang w:val="en-GB"/>
        </w:rPr>
        <w:t>:</w:t>
      </w:r>
    </w:p>
    <w:p w14:paraId="5778E951" w14:textId="0D6D09A5" w:rsidR="00B96386" w:rsidRPr="00B96386" w:rsidRDefault="0077168F" w:rsidP="003308F7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 xml:space="preserve">Usually starts </w:t>
      </w:r>
      <w:r w:rsidR="00B96386" w:rsidRPr="00B96386">
        <w:rPr>
          <w:bCs/>
          <w:lang w:val="en-GB"/>
        </w:rPr>
        <w:t>Pubertal age group, hyperandrogenic states</w:t>
      </w:r>
    </w:p>
    <w:p w14:paraId="549B9B38" w14:textId="2B17A5E8" w:rsidR="00B96386" w:rsidRPr="00B96386" w:rsidRDefault="00B96386" w:rsidP="003308F7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Erythematous papules/pustules/cysts</w:t>
      </w:r>
      <w:r w:rsidR="0077168F">
        <w:rPr>
          <w:bCs/>
          <w:lang w:val="en-GB"/>
        </w:rPr>
        <w:t xml:space="preserve"> </w:t>
      </w:r>
    </w:p>
    <w:p w14:paraId="709EA887" w14:textId="77777777" w:rsidR="00B96386" w:rsidRPr="00B96386" w:rsidRDefault="00B96386" w:rsidP="003308F7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Larger lesions may heal with scarring, particularly when they rupture</w:t>
      </w:r>
    </w:p>
    <w:p w14:paraId="11B4468C" w14:textId="77777777" w:rsidR="003308F7" w:rsidRDefault="003308F7" w:rsidP="003308F7">
      <w:pPr>
        <w:rPr>
          <w:b/>
          <w:bCs/>
          <w:lang w:val="en-GB"/>
        </w:rPr>
      </w:pPr>
    </w:p>
    <w:p w14:paraId="4C0313F1" w14:textId="77777777" w:rsidR="00B96386" w:rsidRPr="003308F7" w:rsidRDefault="003308F7" w:rsidP="003308F7">
      <w:pPr>
        <w:rPr>
          <w:b/>
          <w:u w:val="single"/>
        </w:rPr>
      </w:pPr>
      <w:r w:rsidRPr="003308F7">
        <w:rPr>
          <w:b/>
          <w:bCs/>
          <w:u w:val="single"/>
          <w:lang w:val="en-GB"/>
        </w:rPr>
        <w:t>FIBROSING DERMOPATHY</w:t>
      </w:r>
    </w:p>
    <w:p w14:paraId="2D20EF66" w14:textId="5AE0FA43" w:rsidR="00B96386" w:rsidRPr="003308F7" w:rsidRDefault="003308F7" w:rsidP="00B96386">
      <w:pPr>
        <w:pStyle w:val="ListParagraph"/>
        <w:numPr>
          <w:ilvl w:val="0"/>
          <w:numId w:val="4"/>
        </w:numPr>
        <w:rPr>
          <w:b/>
        </w:rPr>
      </w:pPr>
      <w:r w:rsidRPr="003308F7">
        <w:rPr>
          <w:b/>
          <w:bCs/>
          <w:highlight w:val="yellow"/>
          <w:lang w:val="en-GB"/>
        </w:rPr>
        <w:t>SCLERODERMA:</w:t>
      </w:r>
      <w:r w:rsidR="0077168F">
        <w:rPr>
          <w:b/>
          <w:bCs/>
          <w:lang w:val="en-GB"/>
        </w:rPr>
        <w:t xml:space="preserve"> AKA </w:t>
      </w:r>
      <w:r w:rsidR="0077168F">
        <w:rPr>
          <w:bCs/>
          <w:lang w:val="en-GB"/>
        </w:rPr>
        <w:t xml:space="preserve">progressive systemic sclerosis (skin, lungs, GI tract, kidneys) </w:t>
      </w:r>
    </w:p>
    <w:p w14:paraId="638CF6A4" w14:textId="21E1B8E0" w:rsidR="00B96386" w:rsidRPr="00B96386" w:rsidRDefault="008F7625" w:rsidP="003308F7">
      <w:pPr>
        <w:pStyle w:val="ListParagraph"/>
        <w:numPr>
          <w:ilvl w:val="1"/>
          <w:numId w:val="4"/>
        </w:numPr>
      </w:pPr>
      <w:r w:rsidRPr="003308F7">
        <w:rPr>
          <w:bCs/>
          <w:noProof/>
          <w:lang w:eastAsia="en-US"/>
        </w:rPr>
        <w:drawing>
          <wp:anchor distT="0" distB="0" distL="114300" distR="114300" simplePos="0" relativeHeight="251702272" behindDoc="0" locked="0" layoutInCell="1" allowOverlap="1" wp14:anchorId="62C562FC" wp14:editId="6BD1D7BC">
            <wp:simplePos x="0" y="0"/>
            <wp:positionH relativeFrom="column">
              <wp:posOffset>4914900</wp:posOffset>
            </wp:positionH>
            <wp:positionV relativeFrom="paragraph">
              <wp:posOffset>88265</wp:posOffset>
            </wp:positionV>
            <wp:extent cx="1897380" cy="1897380"/>
            <wp:effectExtent l="25400" t="25400" r="33020" b="33020"/>
            <wp:wrapSquare wrapText="bothSides"/>
            <wp:docPr id="10240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02" name="Picture 1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380" cy="1897380"/>
                    </a:xfrm>
                    <a:prstGeom prst="rect">
                      <a:avLst/>
                    </a:prstGeom>
                    <a:noFill/>
                    <a:ln w="9360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96386" w:rsidRPr="00B96386">
        <w:rPr>
          <w:bCs/>
          <w:u w:val="single"/>
          <w:lang w:val="en-GB"/>
        </w:rPr>
        <w:t>Pathogenesis</w:t>
      </w:r>
      <w:r w:rsidR="00B96386" w:rsidRPr="00B96386">
        <w:rPr>
          <w:bCs/>
          <w:lang w:val="en-GB"/>
        </w:rPr>
        <w:t xml:space="preserve">:  </w:t>
      </w:r>
      <w:r w:rsidR="0077168F">
        <w:rPr>
          <w:bCs/>
          <w:lang w:val="en-GB"/>
        </w:rPr>
        <w:t>we don't know what triggers these reactions</w:t>
      </w:r>
      <w:r w:rsidR="00B96386" w:rsidRPr="00B96386">
        <w:rPr>
          <w:bCs/>
          <w:lang w:val="en-GB"/>
        </w:rPr>
        <w:t xml:space="preserve">. Autoimmune. </w:t>
      </w:r>
    </w:p>
    <w:p w14:paraId="31DEE292" w14:textId="6B7E2B76" w:rsidR="003308F7" w:rsidRPr="003308F7" w:rsidRDefault="003308F7" w:rsidP="003308F7">
      <w:pPr>
        <w:pStyle w:val="ListParagraph"/>
        <w:numPr>
          <w:ilvl w:val="2"/>
          <w:numId w:val="4"/>
        </w:numPr>
      </w:pPr>
      <w:r>
        <w:rPr>
          <w:bCs/>
          <w:u w:val="single"/>
          <w:lang w:val="en-GB"/>
        </w:rPr>
        <w:t>CD</w:t>
      </w:r>
      <w:r w:rsidR="00B96386" w:rsidRPr="00B96386">
        <w:rPr>
          <w:bCs/>
          <w:u w:val="single"/>
          <w:lang w:val="en-GB"/>
        </w:rPr>
        <w:t>4+ t cells</w:t>
      </w:r>
      <w:r w:rsidR="00B96386" w:rsidRPr="00B96386">
        <w:rPr>
          <w:bCs/>
          <w:lang w:val="en-GB"/>
        </w:rPr>
        <w:t xml:space="preserve"> release cytokines</w:t>
      </w:r>
    </w:p>
    <w:p w14:paraId="4EA6D195" w14:textId="461F81F6" w:rsidR="003308F7" w:rsidRPr="003308F7" w:rsidRDefault="003308F7" w:rsidP="003308F7">
      <w:pPr>
        <w:pStyle w:val="ListParagraph"/>
        <w:numPr>
          <w:ilvl w:val="3"/>
          <w:numId w:val="4"/>
        </w:numPr>
      </w:pPr>
      <w:r>
        <w:rPr>
          <w:bCs/>
          <w:lang w:val="en-GB"/>
        </w:rPr>
        <w:t>TGF-β, IL-13, PDGF</w:t>
      </w:r>
      <w:r w:rsidR="00B96386" w:rsidRPr="00B96386">
        <w:rPr>
          <w:bCs/>
          <w:lang w:val="en-GB"/>
        </w:rPr>
        <w:t xml:space="preserve"> </w:t>
      </w:r>
    </w:p>
    <w:p w14:paraId="70C31319" w14:textId="1DAA09DC" w:rsidR="00B96386" w:rsidRPr="00B96386" w:rsidRDefault="0077168F" w:rsidP="003308F7">
      <w:pPr>
        <w:pStyle w:val="ListParagraph"/>
        <w:numPr>
          <w:ilvl w:val="3"/>
          <w:numId w:val="4"/>
        </w:numPr>
      </w:pPr>
      <w:r>
        <w:rPr>
          <w:bCs/>
          <w:lang w:val="en-GB"/>
        </w:rPr>
        <w:t xml:space="preserve">All </w:t>
      </w:r>
      <w:r w:rsidR="003308F7">
        <w:rPr>
          <w:bCs/>
          <w:lang w:val="en-GB"/>
        </w:rPr>
        <w:t>S</w:t>
      </w:r>
      <w:r w:rsidR="00B96386" w:rsidRPr="00B96386">
        <w:rPr>
          <w:bCs/>
          <w:lang w:val="en-GB"/>
        </w:rPr>
        <w:t xml:space="preserve">timulate </w:t>
      </w:r>
      <w:r>
        <w:rPr>
          <w:bCs/>
          <w:lang w:val="en-GB"/>
        </w:rPr>
        <w:t xml:space="preserve">fibroblasts to produce collagen—scarring </w:t>
      </w:r>
    </w:p>
    <w:p w14:paraId="06C09B59" w14:textId="1F490EE5" w:rsidR="003308F7" w:rsidRPr="003308F7" w:rsidRDefault="003308F7" w:rsidP="003308F7">
      <w:pPr>
        <w:pStyle w:val="ListParagraph"/>
        <w:numPr>
          <w:ilvl w:val="2"/>
          <w:numId w:val="4"/>
        </w:numPr>
      </w:pPr>
      <w:r>
        <w:rPr>
          <w:bCs/>
          <w:u w:val="single"/>
          <w:lang w:val="en-GB"/>
        </w:rPr>
        <w:t>CD</w:t>
      </w:r>
      <w:r w:rsidR="00B96386" w:rsidRPr="00B96386">
        <w:rPr>
          <w:bCs/>
          <w:u w:val="single"/>
          <w:lang w:val="en-GB"/>
        </w:rPr>
        <w:t>8+ mediated endothelial injury</w:t>
      </w:r>
      <w:r>
        <w:rPr>
          <w:bCs/>
          <w:lang w:val="en-GB"/>
        </w:rPr>
        <w:t xml:space="preserve"> by granzyme A</w:t>
      </w:r>
    </w:p>
    <w:p w14:paraId="26146326" w14:textId="6BA0F475" w:rsidR="003308F7" w:rsidRPr="003308F7" w:rsidRDefault="0077168F" w:rsidP="003308F7">
      <w:pPr>
        <w:pStyle w:val="ListParagraph"/>
        <w:numPr>
          <w:ilvl w:val="3"/>
          <w:numId w:val="4"/>
        </w:numPr>
      </w:pPr>
      <w:r>
        <w:rPr>
          <w:bCs/>
          <w:lang w:val="en-GB"/>
        </w:rPr>
        <w:t>P</w:t>
      </w:r>
      <w:r w:rsidR="00B96386" w:rsidRPr="00B96386">
        <w:rPr>
          <w:bCs/>
          <w:lang w:val="en-GB"/>
        </w:rPr>
        <w:t xml:space="preserve">latelet aggregation </w:t>
      </w:r>
    </w:p>
    <w:p w14:paraId="772C7D05" w14:textId="77777777" w:rsidR="003308F7" w:rsidRPr="003308F7" w:rsidRDefault="003308F7" w:rsidP="003308F7">
      <w:pPr>
        <w:pStyle w:val="ListParagraph"/>
        <w:numPr>
          <w:ilvl w:val="3"/>
          <w:numId w:val="4"/>
        </w:numPr>
      </w:pPr>
      <w:r>
        <w:rPr>
          <w:bCs/>
          <w:lang w:val="en-GB"/>
        </w:rPr>
        <w:t>PDGF, TGF</w:t>
      </w:r>
      <w:r w:rsidR="00B96386" w:rsidRPr="00B96386">
        <w:rPr>
          <w:bCs/>
          <w:lang w:val="en-GB"/>
        </w:rPr>
        <w:t>-β</w:t>
      </w:r>
    </w:p>
    <w:p w14:paraId="00C52F51" w14:textId="18CF201F" w:rsidR="00B96386" w:rsidRPr="0077168F" w:rsidRDefault="003308F7" w:rsidP="003308F7">
      <w:pPr>
        <w:pStyle w:val="ListParagraph"/>
        <w:numPr>
          <w:ilvl w:val="3"/>
          <w:numId w:val="4"/>
        </w:numPr>
      </w:pPr>
      <w:r>
        <w:rPr>
          <w:bCs/>
          <w:lang w:val="en-GB"/>
        </w:rPr>
        <w:t>P</w:t>
      </w:r>
      <w:r w:rsidR="00B96386" w:rsidRPr="00B96386">
        <w:rPr>
          <w:bCs/>
          <w:lang w:val="en-GB"/>
        </w:rPr>
        <w:t>eriadventitial fibrosis</w:t>
      </w:r>
      <w:r w:rsidR="0077168F">
        <w:rPr>
          <w:bCs/>
          <w:lang w:val="en-GB"/>
        </w:rPr>
        <w:t xml:space="preserve"> (fibrosis around the vessels) </w:t>
      </w:r>
    </w:p>
    <w:p w14:paraId="5D10033A" w14:textId="558833A8" w:rsidR="0077168F" w:rsidRPr="00B96386" w:rsidRDefault="0077168F" w:rsidP="0077168F">
      <w:pPr>
        <w:pStyle w:val="ListParagraph"/>
        <w:numPr>
          <w:ilvl w:val="4"/>
          <w:numId w:val="4"/>
        </w:numPr>
      </w:pPr>
      <w:r>
        <w:rPr>
          <w:bCs/>
          <w:lang w:val="en-GB"/>
        </w:rPr>
        <w:t>Saw the same thing in the kidney leading to malignant HTN</w:t>
      </w:r>
    </w:p>
    <w:p w14:paraId="27B4EBB4" w14:textId="77777777" w:rsidR="00B96386" w:rsidRPr="00B96386" w:rsidRDefault="00B96386" w:rsidP="003308F7">
      <w:pPr>
        <w:pStyle w:val="ListParagraph"/>
        <w:numPr>
          <w:ilvl w:val="2"/>
          <w:numId w:val="4"/>
        </w:numPr>
      </w:pPr>
      <w:r w:rsidRPr="00B96386">
        <w:rPr>
          <w:bCs/>
          <w:u w:val="single"/>
          <w:lang w:val="en-GB"/>
        </w:rPr>
        <w:t>Humoral autoantibodies</w:t>
      </w:r>
      <w:r w:rsidRPr="00B96386">
        <w:rPr>
          <w:bCs/>
          <w:lang w:val="en-GB"/>
        </w:rPr>
        <w:t xml:space="preserve">: </w:t>
      </w:r>
    </w:p>
    <w:p w14:paraId="62C3117C" w14:textId="77777777" w:rsidR="00B96386" w:rsidRPr="00B96386" w:rsidRDefault="003308F7" w:rsidP="003308F7">
      <w:pPr>
        <w:pStyle w:val="ListParagraph"/>
        <w:numPr>
          <w:ilvl w:val="3"/>
          <w:numId w:val="4"/>
        </w:numPr>
      </w:pPr>
      <w:r w:rsidRPr="0077168F">
        <w:rPr>
          <w:bCs/>
          <w:i/>
          <w:iCs/>
          <w:highlight w:val="green"/>
          <w:lang w:val="en-GB"/>
        </w:rPr>
        <w:t>Anti-S</w:t>
      </w:r>
      <w:r w:rsidR="00B96386" w:rsidRPr="0077168F">
        <w:rPr>
          <w:bCs/>
          <w:i/>
          <w:iCs/>
          <w:highlight w:val="green"/>
          <w:lang w:val="en-GB"/>
        </w:rPr>
        <w:t>cl70</w:t>
      </w:r>
      <w:r w:rsidR="00B96386" w:rsidRPr="0077168F">
        <w:rPr>
          <w:bCs/>
          <w:highlight w:val="green"/>
          <w:lang w:val="en-GB"/>
        </w:rPr>
        <w:t xml:space="preserve"> (</w:t>
      </w:r>
      <w:r w:rsidRPr="0077168F">
        <w:rPr>
          <w:bCs/>
          <w:highlight w:val="green"/>
          <w:lang w:val="en-GB"/>
        </w:rPr>
        <w:t>DNA</w:t>
      </w:r>
      <w:r w:rsidR="00B96386" w:rsidRPr="0077168F">
        <w:rPr>
          <w:bCs/>
          <w:highlight w:val="green"/>
          <w:lang w:val="en-GB"/>
        </w:rPr>
        <w:t xml:space="preserve"> topoisomerase):</w:t>
      </w:r>
      <w:r w:rsidR="00B96386" w:rsidRPr="00B96386">
        <w:rPr>
          <w:bCs/>
          <w:lang w:val="en-GB"/>
        </w:rPr>
        <w:t xml:space="preserve"> specific</w:t>
      </w:r>
    </w:p>
    <w:p w14:paraId="7082B71F" w14:textId="6205F853" w:rsidR="00B96386" w:rsidRPr="00B96386" w:rsidRDefault="00B96386" w:rsidP="003308F7">
      <w:pPr>
        <w:pStyle w:val="ListParagraph"/>
        <w:numPr>
          <w:ilvl w:val="3"/>
          <w:numId w:val="4"/>
        </w:numPr>
      </w:pPr>
      <w:r w:rsidRPr="00B96386">
        <w:rPr>
          <w:bCs/>
          <w:i/>
          <w:iCs/>
          <w:lang w:val="en-GB"/>
        </w:rPr>
        <w:t>Anti-centromere</w:t>
      </w:r>
      <w:r w:rsidRPr="00B96386">
        <w:rPr>
          <w:bCs/>
          <w:lang w:val="en-GB"/>
        </w:rPr>
        <w:t xml:space="preserve"> </w:t>
      </w:r>
      <w:r w:rsidR="003308F7">
        <w:rPr>
          <w:bCs/>
          <w:i/>
          <w:iCs/>
          <w:lang w:val="en-GB"/>
        </w:rPr>
        <w:t>Ab</w:t>
      </w:r>
      <w:r w:rsidRPr="00B96386">
        <w:rPr>
          <w:bCs/>
          <w:lang w:val="en-GB"/>
        </w:rPr>
        <w:t xml:space="preserve">: more common in limited scleroderma, </w:t>
      </w:r>
      <w:r w:rsidR="0077168F">
        <w:rPr>
          <w:bCs/>
          <w:lang w:val="en-GB"/>
        </w:rPr>
        <w:t>CREST</w:t>
      </w:r>
    </w:p>
    <w:p w14:paraId="6BD1544B" w14:textId="1A147926" w:rsidR="003308F7" w:rsidRPr="0077168F" w:rsidRDefault="00B96386" w:rsidP="008F7625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Accumulati</w:t>
      </w:r>
      <w:r w:rsidR="003308F7">
        <w:rPr>
          <w:bCs/>
          <w:lang w:val="en-GB"/>
        </w:rPr>
        <w:t>on of fibrous tissue</w:t>
      </w:r>
      <w:r w:rsidR="0077168F">
        <w:rPr>
          <w:bCs/>
          <w:lang w:val="en-GB"/>
        </w:rPr>
        <w:t xml:space="preserve"> (scars)</w:t>
      </w:r>
      <w:r w:rsidR="003308F7">
        <w:rPr>
          <w:bCs/>
          <w:lang w:val="en-GB"/>
        </w:rPr>
        <w:t xml:space="preserve"> in skin, GI</w:t>
      </w:r>
      <w:r w:rsidRPr="00B96386">
        <w:rPr>
          <w:bCs/>
          <w:lang w:val="en-GB"/>
        </w:rPr>
        <w:t>, kidneys, lungs</w:t>
      </w:r>
    </w:p>
    <w:p w14:paraId="1E7856FC" w14:textId="09ADD386" w:rsidR="0077168F" w:rsidRPr="00B96386" w:rsidRDefault="0077168F" w:rsidP="008F7625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 xml:space="preserve">IF will not help you in this disease </w:t>
      </w:r>
    </w:p>
    <w:p w14:paraId="589BB5AF" w14:textId="77777777" w:rsidR="00B96386" w:rsidRPr="00B96386" w:rsidRDefault="00B96386" w:rsidP="003308F7">
      <w:pPr>
        <w:pStyle w:val="ListParagraph"/>
        <w:numPr>
          <w:ilvl w:val="1"/>
          <w:numId w:val="4"/>
        </w:numPr>
      </w:pPr>
      <w:r w:rsidRPr="00B96386">
        <w:rPr>
          <w:bCs/>
          <w:u w:val="single"/>
          <w:lang w:val="en-GB"/>
        </w:rPr>
        <w:t>Types</w:t>
      </w:r>
      <w:r w:rsidRPr="00B96386">
        <w:rPr>
          <w:bCs/>
          <w:lang w:val="en-GB"/>
        </w:rPr>
        <w:t>:</w:t>
      </w:r>
    </w:p>
    <w:p w14:paraId="6895DEE7" w14:textId="77777777" w:rsidR="00B96386" w:rsidRPr="00B96386" w:rsidRDefault="00B96386" w:rsidP="003308F7">
      <w:pPr>
        <w:pStyle w:val="ListParagraph"/>
        <w:numPr>
          <w:ilvl w:val="2"/>
          <w:numId w:val="4"/>
        </w:numPr>
      </w:pPr>
      <w:r w:rsidRPr="00B96386">
        <w:rPr>
          <w:bCs/>
          <w:i/>
          <w:iCs/>
          <w:lang w:val="en-GB"/>
        </w:rPr>
        <w:t>Diffuse scleroderma</w:t>
      </w:r>
      <w:r w:rsidRPr="00B96386">
        <w:rPr>
          <w:bCs/>
          <w:lang w:val="en-GB"/>
        </w:rPr>
        <w:t xml:space="preserve">: </w:t>
      </w:r>
    </w:p>
    <w:p w14:paraId="58952613" w14:textId="77777777" w:rsidR="00B96386" w:rsidRPr="00B96386" w:rsidRDefault="00B96386" w:rsidP="003308F7">
      <w:pPr>
        <w:pStyle w:val="ListParagraph"/>
        <w:numPr>
          <w:ilvl w:val="3"/>
          <w:numId w:val="4"/>
        </w:numPr>
      </w:pPr>
      <w:r w:rsidRPr="00B96386">
        <w:rPr>
          <w:bCs/>
          <w:lang w:val="en-GB"/>
        </w:rPr>
        <w:t>Skin, viscera, rapid progression</w:t>
      </w:r>
    </w:p>
    <w:p w14:paraId="6CE27ECA" w14:textId="77777777" w:rsidR="00B96386" w:rsidRPr="00B96386" w:rsidRDefault="00B96386" w:rsidP="003308F7">
      <w:pPr>
        <w:pStyle w:val="ListParagraph"/>
        <w:numPr>
          <w:ilvl w:val="2"/>
          <w:numId w:val="4"/>
        </w:numPr>
      </w:pPr>
      <w:r w:rsidRPr="00B96386">
        <w:rPr>
          <w:bCs/>
          <w:i/>
          <w:iCs/>
          <w:lang w:val="en-GB"/>
        </w:rPr>
        <w:t>Limited scleroderma</w:t>
      </w:r>
      <w:r w:rsidRPr="00B96386">
        <w:rPr>
          <w:bCs/>
          <w:lang w:val="en-GB"/>
        </w:rPr>
        <w:t xml:space="preserve">: </w:t>
      </w:r>
    </w:p>
    <w:p w14:paraId="48270E0F" w14:textId="2870E9C7" w:rsidR="00B96386" w:rsidRPr="00B96386" w:rsidRDefault="00B96386" w:rsidP="003308F7">
      <w:pPr>
        <w:pStyle w:val="ListParagraph"/>
        <w:numPr>
          <w:ilvl w:val="3"/>
          <w:numId w:val="4"/>
        </w:numPr>
      </w:pPr>
      <w:r w:rsidRPr="00B96386">
        <w:rPr>
          <w:bCs/>
          <w:lang w:val="en-GB"/>
        </w:rPr>
        <w:t>Skin only (</w:t>
      </w:r>
      <w:r w:rsidRPr="00B96386">
        <w:rPr>
          <w:bCs/>
        </w:rPr>
        <w:t>“</w:t>
      </w:r>
      <w:r w:rsidR="0077168F">
        <w:rPr>
          <w:bCs/>
          <w:lang w:val="en-GB"/>
        </w:rPr>
        <w:t>M</w:t>
      </w:r>
      <w:r w:rsidRPr="00B96386">
        <w:rPr>
          <w:bCs/>
          <w:lang w:val="en-GB"/>
        </w:rPr>
        <w:t>orphea</w:t>
      </w:r>
      <w:r w:rsidRPr="00B96386">
        <w:rPr>
          <w:bCs/>
        </w:rPr>
        <w:t>”</w:t>
      </w:r>
      <w:r w:rsidRPr="00B96386">
        <w:rPr>
          <w:bCs/>
          <w:lang w:val="en-GB"/>
        </w:rPr>
        <w:t xml:space="preserve">), limited viscera, </w:t>
      </w:r>
      <w:r w:rsidR="0077168F">
        <w:rPr>
          <w:bCs/>
          <w:lang w:val="en-GB"/>
        </w:rPr>
        <w:t xml:space="preserve">very </w:t>
      </w:r>
      <w:r w:rsidRPr="00B96386">
        <w:rPr>
          <w:bCs/>
          <w:lang w:val="en-GB"/>
        </w:rPr>
        <w:t xml:space="preserve">benign course </w:t>
      </w:r>
      <w:r w:rsidR="0077168F">
        <w:rPr>
          <w:bCs/>
          <w:lang w:val="en-GB"/>
        </w:rPr>
        <w:t xml:space="preserve">(only skin atrophy and scarring) </w:t>
      </w:r>
    </w:p>
    <w:p w14:paraId="1D5326E6" w14:textId="6B85A061" w:rsidR="00B96386" w:rsidRPr="0077168F" w:rsidRDefault="003308F7" w:rsidP="003308F7">
      <w:pPr>
        <w:pStyle w:val="ListParagraph"/>
        <w:numPr>
          <w:ilvl w:val="2"/>
          <w:numId w:val="4"/>
        </w:numPr>
      </w:pPr>
      <w:r w:rsidRPr="00B96386">
        <w:rPr>
          <w:bCs/>
          <w:u w:val="single"/>
          <w:lang w:val="en-GB"/>
        </w:rPr>
        <w:t>CREST</w:t>
      </w:r>
      <w:r w:rsidR="00B96386" w:rsidRPr="00B96386">
        <w:rPr>
          <w:bCs/>
          <w:lang w:val="en-GB"/>
        </w:rPr>
        <w:t xml:space="preserve">: </w:t>
      </w:r>
      <w:r w:rsidR="008F7625">
        <w:rPr>
          <w:bCs/>
          <w:u w:val="single"/>
          <w:lang w:val="en-GB"/>
        </w:rPr>
        <w:t>C</w:t>
      </w:r>
      <w:r w:rsidR="00B96386" w:rsidRPr="00B96386">
        <w:rPr>
          <w:bCs/>
          <w:lang w:val="en-GB"/>
        </w:rPr>
        <w:t xml:space="preserve">alcinosis, </w:t>
      </w:r>
      <w:r w:rsidR="008F7625">
        <w:rPr>
          <w:bCs/>
          <w:u w:val="single"/>
          <w:lang w:val="en-GB"/>
        </w:rPr>
        <w:t>R</w:t>
      </w:r>
      <w:r w:rsidR="00B96386" w:rsidRPr="00B96386">
        <w:rPr>
          <w:bCs/>
          <w:lang w:val="en-GB"/>
        </w:rPr>
        <w:t>aynaud</w:t>
      </w:r>
      <w:r w:rsidR="00B96386" w:rsidRPr="00B96386">
        <w:rPr>
          <w:bCs/>
        </w:rPr>
        <w:t>’</w:t>
      </w:r>
      <w:r w:rsidR="00B96386" w:rsidRPr="00B96386">
        <w:rPr>
          <w:bCs/>
          <w:lang w:val="en-GB"/>
        </w:rPr>
        <w:t xml:space="preserve">s, </w:t>
      </w:r>
      <w:r w:rsidR="008F7625">
        <w:rPr>
          <w:bCs/>
          <w:u w:val="single"/>
          <w:lang w:val="en-GB"/>
        </w:rPr>
        <w:t>E</w:t>
      </w:r>
      <w:r w:rsidR="00B96386" w:rsidRPr="00B96386">
        <w:rPr>
          <w:bCs/>
          <w:lang w:val="en-GB"/>
        </w:rPr>
        <w:t xml:space="preserve">sophageal dysmotility, </w:t>
      </w:r>
      <w:r w:rsidR="008F7625">
        <w:rPr>
          <w:bCs/>
          <w:u w:val="single"/>
          <w:lang w:val="en-GB"/>
        </w:rPr>
        <w:t>S</w:t>
      </w:r>
      <w:r w:rsidR="00B96386" w:rsidRPr="00B96386">
        <w:rPr>
          <w:bCs/>
          <w:lang w:val="en-GB"/>
        </w:rPr>
        <w:t xml:space="preserve">clerodactyly, </w:t>
      </w:r>
      <w:r w:rsidR="008F7625">
        <w:rPr>
          <w:bCs/>
          <w:u w:val="single"/>
          <w:lang w:val="en-GB"/>
        </w:rPr>
        <w:t>T</w:t>
      </w:r>
      <w:r w:rsidR="00B96386" w:rsidRPr="00B96386">
        <w:rPr>
          <w:bCs/>
          <w:lang w:val="en-GB"/>
        </w:rPr>
        <w:t>elangiectas</w:t>
      </w:r>
      <w:r w:rsidR="0077168F">
        <w:rPr>
          <w:bCs/>
          <w:lang w:val="en-GB"/>
        </w:rPr>
        <w:t xml:space="preserve">ia (esp at the tip of the nose) </w:t>
      </w:r>
    </w:p>
    <w:p w14:paraId="42FFD470" w14:textId="4B4CA60A" w:rsidR="0077168F" w:rsidRPr="003308F7" w:rsidRDefault="0077168F" w:rsidP="0077168F">
      <w:pPr>
        <w:pStyle w:val="ListParagraph"/>
        <w:numPr>
          <w:ilvl w:val="3"/>
          <w:numId w:val="4"/>
        </w:numPr>
      </w:pPr>
      <w:r>
        <w:rPr>
          <w:bCs/>
          <w:lang w:val="en-GB"/>
        </w:rPr>
        <w:t xml:space="preserve">Differentiate the dilated vessels from spider angiomas seen in liver disease (due to hyperestrogenism b/c estrogen is broke down in the liver—so these males will have gynecomastia) </w:t>
      </w:r>
    </w:p>
    <w:p w14:paraId="1A080A0B" w14:textId="0F78A7E9" w:rsidR="003308F7" w:rsidRPr="003308F7" w:rsidRDefault="003308F7" w:rsidP="003308F7">
      <w:pPr>
        <w:pStyle w:val="ListParagraph"/>
        <w:numPr>
          <w:ilvl w:val="3"/>
          <w:numId w:val="4"/>
        </w:numPr>
      </w:pPr>
      <w:r w:rsidRPr="003308F7">
        <w:rPr>
          <w:bCs/>
          <w:noProof/>
          <w:lang w:eastAsia="en-US"/>
        </w:rPr>
        <w:drawing>
          <wp:inline distT="0" distB="0" distL="0" distR="0" wp14:anchorId="13C18E7F" wp14:editId="62645311">
            <wp:extent cx="856986" cy="579755"/>
            <wp:effectExtent l="25400" t="25400" r="32385" b="29845"/>
            <wp:docPr id="10649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98" name="Picture 1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6986" cy="579755"/>
                    </a:xfrm>
                    <a:prstGeom prst="rect">
                      <a:avLst/>
                    </a:prstGeom>
                    <a:noFill/>
                    <a:ln w="9360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</wp:inline>
        </w:drawing>
      </w:r>
      <w:r w:rsidRPr="003308F7">
        <w:rPr>
          <w:lang w:val="en-GB"/>
        </w:rPr>
        <w:sym w:font="Wingdings" w:char="F0DF"/>
      </w:r>
      <w:r w:rsidRPr="003308F7">
        <w:rPr>
          <w:lang w:val="en-GB"/>
        </w:rPr>
        <w:t>Sclerodactyly, infarction</w:t>
      </w:r>
    </w:p>
    <w:p w14:paraId="4175FC39" w14:textId="22CE60CD" w:rsidR="00B96386" w:rsidRPr="00B96386" w:rsidRDefault="008F7625" w:rsidP="003308F7">
      <w:pPr>
        <w:pStyle w:val="ListParagraph"/>
        <w:numPr>
          <w:ilvl w:val="1"/>
          <w:numId w:val="4"/>
        </w:numPr>
      </w:pPr>
      <w:r w:rsidRPr="003308F7">
        <w:rPr>
          <w:bCs/>
          <w:noProof/>
          <w:lang w:eastAsia="en-US"/>
        </w:rPr>
        <w:drawing>
          <wp:anchor distT="0" distB="0" distL="114300" distR="114300" simplePos="0" relativeHeight="251701248" behindDoc="0" locked="0" layoutInCell="1" allowOverlap="1" wp14:anchorId="19DD0A8F" wp14:editId="3DD38EAA">
            <wp:simplePos x="0" y="0"/>
            <wp:positionH relativeFrom="column">
              <wp:posOffset>6057900</wp:posOffset>
            </wp:positionH>
            <wp:positionV relativeFrom="paragraph">
              <wp:posOffset>70485</wp:posOffset>
            </wp:positionV>
            <wp:extent cx="735330" cy="1000125"/>
            <wp:effectExtent l="25400" t="25400" r="26670" b="15875"/>
            <wp:wrapSquare wrapText="bothSides"/>
            <wp:docPr id="10547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74" name="Picture 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330" cy="1000125"/>
                    </a:xfrm>
                    <a:prstGeom prst="rect">
                      <a:avLst/>
                    </a:prstGeom>
                    <a:noFill/>
                    <a:ln w="9360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bCs/>
          <w:lang w:val="en-GB"/>
        </w:rPr>
        <w:t>Signs and Symptoms</w:t>
      </w:r>
      <w:r w:rsidR="00B96386" w:rsidRPr="00B96386">
        <w:rPr>
          <w:bCs/>
          <w:u w:val="single"/>
          <w:lang w:val="en-GB"/>
        </w:rPr>
        <w:t xml:space="preserve">:  </w:t>
      </w:r>
    </w:p>
    <w:p w14:paraId="6659E155" w14:textId="5413529C" w:rsidR="00B96386" w:rsidRPr="00B96386" w:rsidRDefault="003308F7" w:rsidP="003308F7">
      <w:pPr>
        <w:pStyle w:val="ListParagraph"/>
        <w:numPr>
          <w:ilvl w:val="2"/>
          <w:numId w:val="4"/>
        </w:numPr>
      </w:pPr>
      <w:r>
        <w:rPr>
          <w:bCs/>
          <w:lang w:val="en-GB"/>
        </w:rPr>
        <w:t>F</w:t>
      </w:r>
      <w:r w:rsidR="008F7625">
        <w:rPr>
          <w:bCs/>
          <w:lang w:val="en-GB"/>
        </w:rPr>
        <w:t xml:space="preserve"> </w:t>
      </w:r>
      <w:r>
        <w:rPr>
          <w:bCs/>
          <w:lang w:val="en-GB"/>
        </w:rPr>
        <w:t>&gt;</w:t>
      </w:r>
      <w:r w:rsidR="008F7625">
        <w:rPr>
          <w:bCs/>
          <w:lang w:val="en-GB"/>
        </w:rPr>
        <w:t xml:space="preserve"> </w:t>
      </w:r>
      <w:r>
        <w:rPr>
          <w:bCs/>
          <w:lang w:val="en-GB"/>
        </w:rPr>
        <w:t>M, 50-60</w:t>
      </w:r>
      <w:r w:rsidR="008F7625">
        <w:rPr>
          <w:bCs/>
          <w:lang w:val="en-GB"/>
        </w:rPr>
        <w:t xml:space="preserve"> </w:t>
      </w:r>
      <w:r>
        <w:rPr>
          <w:bCs/>
          <w:lang w:val="en-GB"/>
        </w:rPr>
        <w:t>yo, R</w:t>
      </w:r>
      <w:r w:rsidR="00B96386" w:rsidRPr="00B96386">
        <w:rPr>
          <w:bCs/>
          <w:lang w:val="en-GB"/>
        </w:rPr>
        <w:t>aynaud</w:t>
      </w:r>
      <w:r w:rsidR="00B96386" w:rsidRPr="00B96386">
        <w:rPr>
          <w:bCs/>
        </w:rPr>
        <w:t>’</w:t>
      </w:r>
      <w:r w:rsidR="00B96386" w:rsidRPr="00B96386">
        <w:rPr>
          <w:bCs/>
          <w:lang w:val="en-GB"/>
        </w:rPr>
        <w:t xml:space="preserve">s, dysphagia, respiratory insufficiency, proteinuria, </w:t>
      </w:r>
      <w:r w:rsidR="008F7625">
        <w:rPr>
          <w:bCs/>
          <w:lang w:val="en-GB"/>
        </w:rPr>
        <w:t>HTN</w:t>
      </w:r>
    </w:p>
    <w:p w14:paraId="212676C9" w14:textId="568ABCD3" w:rsidR="00B96386" w:rsidRPr="00B96386" w:rsidRDefault="00B96386" w:rsidP="003308F7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Skin:  induration, ulceration, autoamputation</w:t>
      </w:r>
      <w:r w:rsidR="0077168F">
        <w:rPr>
          <w:bCs/>
          <w:lang w:val="en-GB"/>
        </w:rPr>
        <w:t xml:space="preserve"> of their fingertips </w:t>
      </w:r>
    </w:p>
    <w:p w14:paraId="5BA7CEFD" w14:textId="77777777" w:rsidR="00B96386" w:rsidRPr="0077168F" w:rsidRDefault="00B96386" w:rsidP="003308F7">
      <w:pPr>
        <w:pStyle w:val="ListParagraph"/>
        <w:numPr>
          <w:ilvl w:val="1"/>
          <w:numId w:val="4"/>
        </w:numPr>
      </w:pPr>
      <w:r w:rsidRPr="00B96386">
        <w:rPr>
          <w:bCs/>
          <w:u w:val="single"/>
          <w:lang w:val="en-GB"/>
        </w:rPr>
        <w:t>Histology</w:t>
      </w:r>
      <w:r w:rsidRPr="00B96386">
        <w:rPr>
          <w:bCs/>
          <w:lang w:val="en-GB"/>
        </w:rPr>
        <w:t>:</w:t>
      </w:r>
    </w:p>
    <w:p w14:paraId="34038D22" w14:textId="2B7134F7" w:rsidR="0077168F" w:rsidRPr="00B96386" w:rsidRDefault="0077168F" w:rsidP="0077168F">
      <w:pPr>
        <w:pStyle w:val="ListParagraph"/>
        <w:numPr>
          <w:ilvl w:val="2"/>
          <w:numId w:val="4"/>
        </w:numPr>
      </w:pPr>
      <w:r>
        <w:t xml:space="preserve">Very thin epidermis, very thick hyalinized dermis </w:t>
      </w:r>
    </w:p>
    <w:p w14:paraId="4FBCB52C" w14:textId="77777777" w:rsidR="003308F7" w:rsidRPr="003308F7" w:rsidRDefault="00B96386" w:rsidP="003308F7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Edema, perivascular lymphocytes</w:t>
      </w:r>
    </w:p>
    <w:p w14:paraId="2D54E690" w14:textId="3109A4CC" w:rsidR="003308F7" w:rsidRPr="008F7625" w:rsidRDefault="00B96386" w:rsidP="003308F7">
      <w:pPr>
        <w:pStyle w:val="ListParagraph"/>
        <w:numPr>
          <w:ilvl w:val="3"/>
          <w:numId w:val="4"/>
        </w:numPr>
      </w:pPr>
      <w:r w:rsidRPr="00B96386">
        <w:rPr>
          <w:bCs/>
          <w:lang w:val="en-GB"/>
        </w:rPr>
        <w:t xml:space="preserve"> hyaline change of collagen, </w:t>
      </w:r>
      <w:r w:rsidR="0077168F" w:rsidRPr="0077168F">
        <w:rPr>
          <w:bCs/>
          <w:highlight w:val="green"/>
          <w:lang w:val="en-GB"/>
        </w:rPr>
        <w:t xml:space="preserve">total </w:t>
      </w:r>
      <w:r w:rsidRPr="0077168F">
        <w:rPr>
          <w:bCs/>
          <w:highlight w:val="green"/>
          <w:lang w:val="en-GB"/>
        </w:rPr>
        <w:t xml:space="preserve">loss of </w:t>
      </w:r>
      <w:r w:rsidR="0077168F">
        <w:rPr>
          <w:bCs/>
          <w:highlight w:val="green"/>
          <w:lang w:val="en-GB"/>
        </w:rPr>
        <w:t xml:space="preserve">skin </w:t>
      </w:r>
      <w:r w:rsidRPr="0077168F">
        <w:rPr>
          <w:bCs/>
          <w:highlight w:val="green"/>
          <w:lang w:val="en-GB"/>
        </w:rPr>
        <w:t>appendages</w:t>
      </w:r>
      <w:r w:rsidR="0077168F">
        <w:rPr>
          <w:bCs/>
          <w:lang w:val="en-GB"/>
        </w:rPr>
        <w:t>—skin is tight and looks like leather –no sebaceous glands, no hair, sweat glands (</w:t>
      </w:r>
      <w:r w:rsidR="0077168F" w:rsidRPr="0077168F">
        <w:rPr>
          <w:bCs/>
          <w:highlight w:val="green"/>
          <w:lang w:val="en-GB"/>
        </w:rPr>
        <w:t>TAUT SKIN</w:t>
      </w:r>
      <w:r w:rsidR="0077168F">
        <w:rPr>
          <w:bCs/>
          <w:lang w:val="en-GB"/>
        </w:rPr>
        <w:t>)</w:t>
      </w:r>
    </w:p>
    <w:p w14:paraId="2D1DFD80" w14:textId="77630518" w:rsidR="00B96386" w:rsidRPr="0077168F" w:rsidRDefault="003308F7" w:rsidP="003308F7">
      <w:r w:rsidRPr="003308F7">
        <w:rPr>
          <w:b/>
          <w:bCs/>
          <w:u w:val="single"/>
          <w:lang w:val="en-GB"/>
        </w:rPr>
        <w:t>PANNICULITIS</w:t>
      </w:r>
      <w:r w:rsidR="0077168F">
        <w:rPr>
          <w:b/>
          <w:bCs/>
          <w:u w:val="single"/>
          <w:lang w:val="en-GB"/>
        </w:rPr>
        <w:t>—</w:t>
      </w:r>
      <w:r w:rsidR="0077168F">
        <w:rPr>
          <w:bCs/>
          <w:lang w:val="en-GB"/>
        </w:rPr>
        <w:t xml:space="preserve">inflammation of the SubQ fat </w:t>
      </w:r>
    </w:p>
    <w:p w14:paraId="7292F382" w14:textId="489ADE6C" w:rsidR="00B96386" w:rsidRPr="0077168F" w:rsidRDefault="008F7625" w:rsidP="00B96386">
      <w:pPr>
        <w:pStyle w:val="ListParagraph"/>
        <w:numPr>
          <w:ilvl w:val="0"/>
          <w:numId w:val="4"/>
        </w:numPr>
        <w:rPr>
          <w:b/>
        </w:rPr>
      </w:pPr>
      <w:r w:rsidRPr="003308F7">
        <w:rPr>
          <w:bCs/>
          <w:noProof/>
          <w:lang w:eastAsia="en-US"/>
        </w:rPr>
        <w:drawing>
          <wp:anchor distT="0" distB="0" distL="114300" distR="114300" simplePos="0" relativeHeight="251703296" behindDoc="0" locked="0" layoutInCell="1" allowOverlap="1" wp14:anchorId="311C3F4E" wp14:editId="7ED28E8C">
            <wp:simplePos x="0" y="0"/>
            <wp:positionH relativeFrom="column">
              <wp:posOffset>5943600</wp:posOffset>
            </wp:positionH>
            <wp:positionV relativeFrom="paragraph">
              <wp:posOffset>80645</wp:posOffset>
            </wp:positionV>
            <wp:extent cx="718185" cy="816610"/>
            <wp:effectExtent l="0" t="0" r="0" b="0"/>
            <wp:wrapSquare wrapText="bothSides"/>
            <wp:docPr id="10957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71" name="Picture 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185" cy="816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08F7" w:rsidRPr="003308F7">
        <w:rPr>
          <w:b/>
          <w:bCs/>
          <w:highlight w:val="yellow"/>
          <w:lang w:val="en-GB"/>
        </w:rPr>
        <w:t>ERYTHEMA NODOSUM:</w:t>
      </w:r>
      <w:r w:rsidR="0077168F">
        <w:rPr>
          <w:b/>
          <w:bCs/>
          <w:lang w:val="en-GB"/>
        </w:rPr>
        <w:t xml:space="preserve"> (Painful Red and nodular lesion) </w:t>
      </w:r>
      <w:r w:rsidR="003308F7" w:rsidRPr="003308F7">
        <w:rPr>
          <w:b/>
          <w:bCs/>
          <w:lang w:val="en-GB"/>
        </w:rPr>
        <w:t xml:space="preserve"> </w:t>
      </w:r>
    </w:p>
    <w:p w14:paraId="2CC75431" w14:textId="75F5B9FC" w:rsidR="0077168F" w:rsidRPr="003308F7" w:rsidRDefault="0077168F" w:rsidP="0077168F">
      <w:pPr>
        <w:pStyle w:val="ListParagraph"/>
        <w:numPr>
          <w:ilvl w:val="1"/>
          <w:numId w:val="4"/>
        </w:numPr>
        <w:rPr>
          <w:b/>
        </w:rPr>
      </w:pPr>
      <w:r>
        <w:rPr>
          <w:bCs/>
          <w:lang w:val="en-GB"/>
        </w:rPr>
        <w:t xml:space="preserve">Talked about this in IBD and sarcoidosis </w:t>
      </w:r>
    </w:p>
    <w:p w14:paraId="0A94C488" w14:textId="4F1DE105" w:rsidR="00B96386" w:rsidRPr="00B96386" w:rsidRDefault="00B96386" w:rsidP="003308F7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Idiopathic</w:t>
      </w:r>
    </w:p>
    <w:p w14:paraId="08444417" w14:textId="77777777" w:rsidR="00B96386" w:rsidRPr="00B96386" w:rsidRDefault="00B96386" w:rsidP="003308F7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>Inflammation of the subcutaneous fat, particularly the interlobular septae</w:t>
      </w:r>
    </w:p>
    <w:p w14:paraId="3DF4E00D" w14:textId="102A3C4D" w:rsidR="00B96386" w:rsidRPr="00B96386" w:rsidRDefault="00B96386" w:rsidP="003308F7">
      <w:pPr>
        <w:pStyle w:val="ListParagraph"/>
        <w:numPr>
          <w:ilvl w:val="1"/>
          <w:numId w:val="4"/>
        </w:numPr>
      </w:pPr>
      <w:r w:rsidRPr="00B96386">
        <w:rPr>
          <w:bCs/>
          <w:u w:val="single"/>
          <w:lang w:val="en-GB"/>
        </w:rPr>
        <w:t>Early</w:t>
      </w:r>
      <w:r w:rsidRPr="00B96386">
        <w:rPr>
          <w:bCs/>
          <w:lang w:val="en-GB"/>
        </w:rPr>
        <w:t xml:space="preserve">:  </w:t>
      </w:r>
      <w:r w:rsidR="0077168F">
        <w:rPr>
          <w:bCs/>
          <w:lang w:val="en-GB"/>
        </w:rPr>
        <w:t>PMNs</w:t>
      </w:r>
      <w:r w:rsidRPr="00B96386">
        <w:rPr>
          <w:bCs/>
          <w:lang w:val="en-GB"/>
        </w:rPr>
        <w:t>, edema in septae</w:t>
      </w:r>
    </w:p>
    <w:p w14:paraId="76442750" w14:textId="77777777" w:rsidR="00B96386" w:rsidRPr="00B96386" w:rsidRDefault="00B96386" w:rsidP="003308F7">
      <w:pPr>
        <w:pStyle w:val="ListParagraph"/>
        <w:numPr>
          <w:ilvl w:val="1"/>
          <w:numId w:val="4"/>
        </w:numPr>
      </w:pPr>
      <w:r w:rsidRPr="00B96386">
        <w:rPr>
          <w:bCs/>
          <w:u w:val="single"/>
          <w:lang w:val="en-GB"/>
        </w:rPr>
        <w:t>Late</w:t>
      </w:r>
      <w:r w:rsidRPr="00B96386">
        <w:rPr>
          <w:bCs/>
          <w:lang w:val="en-GB"/>
        </w:rPr>
        <w:t>:  giant cells, fibrosis</w:t>
      </w:r>
    </w:p>
    <w:p w14:paraId="2FA52B0A" w14:textId="6319B7B4" w:rsidR="00B96386" w:rsidRPr="00B96386" w:rsidRDefault="008F7625" w:rsidP="003308F7">
      <w:pPr>
        <w:pStyle w:val="ListParagraph"/>
        <w:numPr>
          <w:ilvl w:val="1"/>
          <w:numId w:val="4"/>
        </w:numPr>
      </w:pPr>
      <w:r>
        <w:rPr>
          <w:bCs/>
          <w:lang w:val="en-GB"/>
        </w:rPr>
        <w:t>Signs and Symptoms</w:t>
      </w:r>
      <w:r w:rsidR="00B96386" w:rsidRPr="00B96386">
        <w:rPr>
          <w:bCs/>
          <w:lang w:val="en-GB"/>
        </w:rPr>
        <w:t>:</w:t>
      </w:r>
    </w:p>
    <w:p w14:paraId="6E70E596" w14:textId="77777777" w:rsidR="00B96386" w:rsidRPr="00B96386" w:rsidRDefault="00B96386" w:rsidP="003308F7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30-40 yo females, usually self-limited</w:t>
      </w:r>
    </w:p>
    <w:p w14:paraId="7C24AC37" w14:textId="7223204B" w:rsidR="00B96386" w:rsidRPr="00B96386" w:rsidRDefault="00B96386" w:rsidP="003308F7">
      <w:pPr>
        <w:pStyle w:val="ListParagraph"/>
        <w:numPr>
          <w:ilvl w:val="2"/>
          <w:numId w:val="4"/>
        </w:numPr>
      </w:pPr>
      <w:r w:rsidRPr="00B96386">
        <w:rPr>
          <w:bCs/>
          <w:u w:val="single"/>
          <w:lang w:val="en-GB"/>
        </w:rPr>
        <w:t>Associated with</w:t>
      </w:r>
      <w:r w:rsidRPr="00B96386">
        <w:rPr>
          <w:bCs/>
          <w:lang w:val="en-GB"/>
        </w:rPr>
        <w:t>:  strep throa</w:t>
      </w:r>
      <w:r w:rsidR="0077168F">
        <w:rPr>
          <w:bCs/>
          <w:lang w:val="en-GB"/>
        </w:rPr>
        <w:t xml:space="preserve">t, </w:t>
      </w:r>
      <w:r w:rsidR="0077168F" w:rsidRPr="0077168F">
        <w:rPr>
          <w:b/>
          <w:bCs/>
          <w:highlight w:val="green"/>
          <w:lang w:val="en-GB"/>
        </w:rPr>
        <w:t>inflammatory bowel disease</w:t>
      </w:r>
      <w:r w:rsidR="0077168F">
        <w:rPr>
          <w:bCs/>
          <w:lang w:val="en-GB"/>
        </w:rPr>
        <w:t>, T</w:t>
      </w:r>
      <w:r w:rsidRPr="00B96386">
        <w:rPr>
          <w:bCs/>
          <w:lang w:val="en-GB"/>
        </w:rPr>
        <w:t xml:space="preserve">b, fungi, drugs, </w:t>
      </w:r>
      <w:r w:rsidRPr="0077168F">
        <w:rPr>
          <w:b/>
          <w:bCs/>
          <w:highlight w:val="green"/>
          <w:lang w:val="en-GB"/>
        </w:rPr>
        <w:t>sarcoidosis</w:t>
      </w:r>
      <w:r w:rsidRPr="00B96386">
        <w:rPr>
          <w:bCs/>
          <w:lang w:val="en-GB"/>
        </w:rPr>
        <w:t>, malignancy</w:t>
      </w:r>
    </w:p>
    <w:p w14:paraId="79226AAE" w14:textId="3E4AB3BF" w:rsidR="003308F7" w:rsidRPr="00B96386" w:rsidRDefault="00B96386" w:rsidP="008F7625">
      <w:pPr>
        <w:pStyle w:val="ListParagraph"/>
        <w:numPr>
          <w:ilvl w:val="2"/>
          <w:numId w:val="4"/>
        </w:numPr>
      </w:pPr>
      <w:r w:rsidRPr="0077168F">
        <w:rPr>
          <w:b/>
          <w:bCs/>
          <w:lang w:val="en-GB"/>
        </w:rPr>
        <w:t>Painful</w:t>
      </w:r>
      <w:r w:rsidRPr="00B96386">
        <w:rPr>
          <w:bCs/>
          <w:lang w:val="en-GB"/>
        </w:rPr>
        <w:t xml:space="preserve">, indurated </w:t>
      </w:r>
      <w:r w:rsidR="0077168F">
        <w:rPr>
          <w:bCs/>
          <w:lang w:val="en-GB"/>
        </w:rPr>
        <w:t xml:space="preserve">red </w:t>
      </w:r>
      <w:r w:rsidRPr="00B96386">
        <w:rPr>
          <w:bCs/>
          <w:lang w:val="en-GB"/>
        </w:rPr>
        <w:t>subcutaneous nodules over anterior lower legs</w:t>
      </w:r>
      <w:r w:rsidR="0077168F">
        <w:rPr>
          <w:bCs/>
          <w:lang w:val="en-GB"/>
        </w:rPr>
        <w:t xml:space="preserve"> (usually over the tibia) </w:t>
      </w:r>
    </w:p>
    <w:p w14:paraId="38638B26" w14:textId="1A884B95" w:rsidR="00B96386" w:rsidRPr="0077168F" w:rsidRDefault="003308F7" w:rsidP="003308F7">
      <w:pPr>
        <w:rPr>
          <w:b/>
        </w:rPr>
      </w:pPr>
      <w:r w:rsidRPr="003308F7">
        <w:rPr>
          <w:b/>
          <w:bCs/>
          <w:u w:val="single"/>
          <w:lang w:val="en-GB"/>
        </w:rPr>
        <w:t>VASCULITIS</w:t>
      </w:r>
      <w:r w:rsidR="0077168F">
        <w:rPr>
          <w:b/>
          <w:bCs/>
          <w:u w:val="single"/>
          <w:lang w:val="en-GB"/>
        </w:rPr>
        <w:t>—</w:t>
      </w:r>
      <w:r w:rsidR="0077168F">
        <w:rPr>
          <w:b/>
          <w:bCs/>
          <w:lang w:val="en-GB"/>
        </w:rPr>
        <w:t xml:space="preserve">infllmation of the vessels </w:t>
      </w:r>
    </w:p>
    <w:p w14:paraId="5DDE070C" w14:textId="77777777" w:rsidR="00B96386" w:rsidRPr="003308F7" w:rsidRDefault="003308F7" w:rsidP="003308F7">
      <w:pPr>
        <w:pStyle w:val="ListParagraph"/>
        <w:numPr>
          <w:ilvl w:val="0"/>
          <w:numId w:val="4"/>
        </w:numPr>
        <w:rPr>
          <w:b/>
        </w:rPr>
      </w:pPr>
      <w:r w:rsidRPr="003308F7">
        <w:rPr>
          <w:b/>
          <w:bCs/>
          <w:highlight w:val="yellow"/>
          <w:lang w:val="en-GB"/>
        </w:rPr>
        <w:t>HYPERSENSITIVITY VASCULITIS</w:t>
      </w:r>
      <w:r w:rsidRPr="003308F7">
        <w:rPr>
          <w:b/>
          <w:bCs/>
          <w:lang w:val="en-GB"/>
        </w:rPr>
        <w:t xml:space="preserve"> </w:t>
      </w:r>
    </w:p>
    <w:p w14:paraId="29C133D3" w14:textId="12BCA052" w:rsidR="00B96386" w:rsidRPr="00B96386" w:rsidRDefault="00B96386" w:rsidP="003308F7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 xml:space="preserve">Aka </w:t>
      </w:r>
      <w:r w:rsidR="0077168F" w:rsidRPr="0077168F">
        <w:rPr>
          <w:b/>
          <w:bCs/>
          <w:highlight w:val="yellow"/>
          <w:lang w:val="en-GB"/>
        </w:rPr>
        <w:t>LEUKOCYTOCLASTIC VASCULITIS</w:t>
      </w:r>
    </w:p>
    <w:p w14:paraId="73EDDEAC" w14:textId="77777777" w:rsidR="00B96386" w:rsidRPr="00B96386" w:rsidRDefault="00B96386" w:rsidP="003308F7">
      <w:pPr>
        <w:pStyle w:val="ListParagraph"/>
        <w:numPr>
          <w:ilvl w:val="1"/>
          <w:numId w:val="4"/>
        </w:numPr>
      </w:pPr>
      <w:r w:rsidRPr="00B96386">
        <w:rPr>
          <w:bCs/>
          <w:lang w:val="en-GB"/>
        </w:rPr>
        <w:t xml:space="preserve">Pathogenesis:  </w:t>
      </w:r>
    </w:p>
    <w:p w14:paraId="07844F18" w14:textId="2FB2A84B" w:rsidR="003308F7" w:rsidRPr="003308F7" w:rsidRDefault="00B96386" w:rsidP="003308F7">
      <w:pPr>
        <w:pStyle w:val="ListParagraph"/>
        <w:numPr>
          <w:ilvl w:val="2"/>
          <w:numId w:val="4"/>
        </w:numPr>
      </w:pPr>
      <w:r w:rsidRPr="00B96386">
        <w:rPr>
          <w:bCs/>
          <w:i/>
          <w:iCs/>
          <w:lang w:val="en-GB"/>
        </w:rPr>
        <w:t>Hypersensitivity reaction</w:t>
      </w:r>
      <w:r w:rsidRPr="00B96386">
        <w:rPr>
          <w:bCs/>
          <w:lang w:val="en-GB"/>
        </w:rPr>
        <w:t xml:space="preserve"> to drugs, infection, collagen vascular diseases</w:t>
      </w:r>
      <w:r w:rsidR="0077168F">
        <w:rPr>
          <w:bCs/>
          <w:lang w:val="en-GB"/>
        </w:rPr>
        <w:t xml:space="preserve">—autoimmune origin </w:t>
      </w:r>
      <w:r w:rsidRPr="00B96386">
        <w:rPr>
          <w:bCs/>
          <w:lang w:val="en-GB"/>
        </w:rPr>
        <w:t xml:space="preserve"> (</w:t>
      </w:r>
      <w:r w:rsidR="003308F7">
        <w:rPr>
          <w:bCs/>
          <w:lang w:val="en-GB"/>
        </w:rPr>
        <w:t>SLE, RA, PA, W</w:t>
      </w:r>
      <w:r w:rsidRPr="00B96386">
        <w:rPr>
          <w:bCs/>
          <w:lang w:val="en-GB"/>
        </w:rPr>
        <w:t>egener</w:t>
      </w:r>
      <w:r w:rsidRPr="00B96386">
        <w:rPr>
          <w:bCs/>
        </w:rPr>
        <w:t>’</w:t>
      </w:r>
      <w:r w:rsidRPr="00B96386">
        <w:rPr>
          <w:bCs/>
          <w:lang w:val="en-GB"/>
        </w:rPr>
        <w:t xml:space="preserve">s) </w:t>
      </w:r>
    </w:p>
    <w:p w14:paraId="79DB00B1" w14:textId="748BDE70" w:rsidR="003308F7" w:rsidRPr="003308F7" w:rsidRDefault="003308F7" w:rsidP="003308F7">
      <w:pPr>
        <w:pStyle w:val="ListParagraph"/>
        <w:numPr>
          <w:ilvl w:val="3"/>
          <w:numId w:val="4"/>
        </w:numPr>
      </w:pPr>
      <w:r>
        <w:rPr>
          <w:bCs/>
          <w:i/>
          <w:iCs/>
          <w:lang w:val="en-GB"/>
        </w:rPr>
        <w:t>T</w:t>
      </w:r>
      <w:r w:rsidR="00B96386" w:rsidRPr="00B96386">
        <w:rPr>
          <w:bCs/>
          <w:i/>
          <w:iCs/>
          <w:lang w:val="en-GB"/>
        </w:rPr>
        <w:t xml:space="preserve">ype </w:t>
      </w:r>
      <w:r>
        <w:rPr>
          <w:bCs/>
          <w:i/>
          <w:iCs/>
          <w:lang w:val="en-GB"/>
        </w:rPr>
        <w:t>III</w:t>
      </w:r>
      <w:r w:rsidR="00B96386" w:rsidRPr="00B96386">
        <w:rPr>
          <w:bCs/>
          <w:i/>
          <w:iCs/>
          <w:lang w:val="en-GB"/>
        </w:rPr>
        <w:t xml:space="preserve"> immune complex reaction</w:t>
      </w:r>
      <w:r w:rsidR="0077168F">
        <w:rPr>
          <w:bCs/>
          <w:i/>
          <w:iCs/>
          <w:lang w:val="en-GB"/>
        </w:rPr>
        <w:t>—like in lupus</w:t>
      </w:r>
    </w:p>
    <w:p w14:paraId="61B6703F" w14:textId="448253F1" w:rsidR="00B96386" w:rsidRPr="00B96386" w:rsidRDefault="0077168F" w:rsidP="003308F7">
      <w:pPr>
        <w:pStyle w:val="ListParagraph"/>
        <w:numPr>
          <w:ilvl w:val="3"/>
          <w:numId w:val="4"/>
        </w:numPr>
      </w:pPr>
      <w:r>
        <w:rPr>
          <w:bCs/>
          <w:lang w:val="en-GB"/>
        </w:rPr>
        <w:t>De</w:t>
      </w:r>
      <w:r w:rsidR="00B96386" w:rsidRPr="00B96386">
        <w:rPr>
          <w:bCs/>
          <w:lang w:val="en-GB"/>
        </w:rPr>
        <w:t>posit in vessel wall</w:t>
      </w:r>
    </w:p>
    <w:p w14:paraId="2EFD1B19" w14:textId="03B0D5D8" w:rsidR="00B96386" w:rsidRPr="00B96386" w:rsidRDefault="00B96386" w:rsidP="003308F7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 xml:space="preserve">Perivascular </w:t>
      </w:r>
      <w:r w:rsidR="003308F7">
        <w:rPr>
          <w:bCs/>
          <w:lang w:val="en-GB"/>
        </w:rPr>
        <w:t>PMNs</w:t>
      </w:r>
      <w:r w:rsidRPr="00B96386">
        <w:rPr>
          <w:bCs/>
          <w:lang w:val="en-GB"/>
        </w:rPr>
        <w:t xml:space="preserve"> with small vessel destruction, extravasated </w:t>
      </w:r>
      <w:r w:rsidR="003308F7">
        <w:rPr>
          <w:bCs/>
          <w:lang w:val="en-GB"/>
        </w:rPr>
        <w:t>RBC</w:t>
      </w:r>
      <w:r w:rsidRPr="00B96386">
        <w:rPr>
          <w:bCs/>
          <w:lang w:val="en-GB"/>
        </w:rPr>
        <w:t xml:space="preserve">, </w:t>
      </w:r>
      <w:r w:rsidR="00DA2E7F">
        <w:rPr>
          <w:bCs/>
          <w:lang w:val="en-GB"/>
        </w:rPr>
        <w:t xml:space="preserve">and </w:t>
      </w:r>
      <w:r w:rsidRPr="00DA2E7F">
        <w:rPr>
          <w:bCs/>
          <w:highlight w:val="green"/>
          <w:lang w:val="en-GB"/>
        </w:rPr>
        <w:t xml:space="preserve">fragmentation of </w:t>
      </w:r>
      <w:r w:rsidR="003308F7" w:rsidRPr="00DA2E7F">
        <w:rPr>
          <w:bCs/>
          <w:highlight w:val="green"/>
          <w:lang w:val="en-GB"/>
        </w:rPr>
        <w:t>PMNs</w:t>
      </w:r>
      <w:r w:rsidRPr="00DA2E7F">
        <w:rPr>
          <w:bCs/>
          <w:highlight w:val="green"/>
          <w:lang w:val="en-GB"/>
        </w:rPr>
        <w:t xml:space="preserve"> (leukocytoclasis)</w:t>
      </w:r>
      <w:r w:rsidRPr="00DA2E7F">
        <w:rPr>
          <w:bCs/>
          <w:highlight w:val="green"/>
          <w:rtl/>
        </w:rPr>
        <w:t>‏</w:t>
      </w:r>
    </w:p>
    <w:p w14:paraId="346B5E62" w14:textId="1CDBBE48" w:rsidR="00DA2E7F" w:rsidRDefault="00491E80" w:rsidP="00DA2E7F">
      <w:pPr>
        <w:pStyle w:val="ListParagraph"/>
        <w:numPr>
          <w:ilvl w:val="2"/>
          <w:numId w:val="4"/>
        </w:numPr>
      </w:pPr>
      <w:r w:rsidRPr="00491E80">
        <w:rPr>
          <w:bCs/>
          <w:noProof/>
          <w:lang w:eastAsia="en-US"/>
        </w:rPr>
        <w:drawing>
          <wp:inline distT="0" distB="0" distL="0" distR="0" wp14:anchorId="1BC0C3F6" wp14:editId="624E657A">
            <wp:extent cx="1036258" cy="928914"/>
            <wp:effectExtent l="0" t="0" r="5715" b="11430"/>
            <wp:docPr id="11161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619" name="Picture 2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6392" cy="929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Pr="00491E80">
        <w:rPr>
          <w:noProof/>
          <w:lang w:eastAsia="en-US"/>
        </w:rPr>
        <w:t xml:space="preserve"> </w:t>
      </w:r>
      <w:r w:rsidR="00DA2E7F">
        <w:rPr>
          <w:noProof/>
          <w:lang w:eastAsia="en-US"/>
        </w:rPr>
        <w:sym w:font="Wingdings" w:char="F0DF"/>
      </w:r>
      <w:r w:rsidR="00DA2E7F">
        <w:rPr>
          <w:noProof/>
          <w:lang w:eastAsia="en-US"/>
        </w:rPr>
        <w:t xml:space="preserve">inflammation around BV w/ some fibrinoid necrosis and fragmented PMNs </w:t>
      </w:r>
    </w:p>
    <w:p w14:paraId="3F054B60" w14:textId="29D4B5AA" w:rsidR="00B96386" w:rsidRPr="00B96386" w:rsidRDefault="00491E80" w:rsidP="00DA2E7F">
      <w:pPr>
        <w:pStyle w:val="ListParagraph"/>
        <w:numPr>
          <w:ilvl w:val="2"/>
          <w:numId w:val="4"/>
        </w:numPr>
      </w:pPr>
      <w:r w:rsidRPr="00491E80">
        <w:rPr>
          <w:noProof/>
          <w:lang w:eastAsia="en-US"/>
        </w:rPr>
        <w:drawing>
          <wp:inline distT="0" distB="0" distL="0" distR="0" wp14:anchorId="72D82D5B" wp14:editId="42F63A7A">
            <wp:extent cx="1100546" cy="921324"/>
            <wp:effectExtent l="0" t="0" r="0" b="0"/>
            <wp:docPr id="11366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667" name="Picture 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01712" cy="92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="00DA2E7F" w:rsidRPr="00DA2E7F">
        <w:rPr>
          <w:rFonts w:ascii="Helvetica" w:hAnsi="Helvetica" w:cs="Helvetica"/>
          <w:b/>
          <w:bCs/>
          <w:sz w:val="26"/>
          <w:szCs w:val="26"/>
        </w:rPr>
        <w:t xml:space="preserve"> </w:t>
      </w:r>
    </w:p>
    <w:p w14:paraId="49296BAE" w14:textId="3BB13F7A" w:rsidR="00B96386" w:rsidRPr="00B96386" w:rsidRDefault="008F7625" w:rsidP="00491E80">
      <w:pPr>
        <w:pStyle w:val="ListParagraph"/>
        <w:numPr>
          <w:ilvl w:val="1"/>
          <w:numId w:val="4"/>
        </w:numPr>
      </w:pPr>
      <w:r>
        <w:rPr>
          <w:bCs/>
          <w:lang w:val="en-GB"/>
        </w:rPr>
        <w:t>Signs and Symptoms</w:t>
      </w:r>
      <w:r w:rsidR="00B96386" w:rsidRPr="00B96386">
        <w:rPr>
          <w:bCs/>
          <w:lang w:val="en-GB"/>
        </w:rPr>
        <w:t>:  any age</w:t>
      </w:r>
    </w:p>
    <w:p w14:paraId="5514C8D4" w14:textId="51FD6DCB" w:rsidR="00B96386" w:rsidRPr="00B96386" w:rsidRDefault="00B96386" w:rsidP="00491E80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Palpable purpura</w:t>
      </w:r>
      <w:r w:rsidR="00DA2E7F">
        <w:rPr>
          <w:bCs/>
          <w:lang w:val="en-GB"/>
        </w:rPr>
        <w:t xml:space="preserve">—reminds us of </w:t>
      </w:r>
      <w:r w:rsidR="00DA2E7F" w:rsidRPr="00DA2E7F">
        <w:rPr>
          <w:bCs/>
        </w:rPr>
        <w:t>Henoch–Schönlein</w:t>
      </w:r>
      <w:r w:rsidR="00DA2E7F">
        <w:rPr>
          <w:bCs/>
        </w:rPr>
        <w:t xml:space="preserve"> palpable rash on the butt of kids (platelets are fine though in this and HS) </w:t>
      </w:r>
    </w:p>
    <w:p w14:paraId="196945F5" w14:textId="77777777" w:rsidR="00B96386" w:rsidRPr="00B96386" w:rsidRDefault="00B96386" w:rsidP="00491E80">
      <w:pPr>
        <w:pStyle w:val="ListParagraph"/>
        <w:numPr>
          <w:ilvl w:val="2"/>
          <w:numId w:val="4"/>
        </w:numPr>
      </w:pPr>
      <w:r w:rsidRPr="00B96386">
        <w:rPr>
          <w:bCs/>
          <w:lang w:val="en-GB"/>
        </w:rPr>
        <w:t>Usually in gravity-dependent areas, such as lower extremities</w:t>
      </w:r>
    </w:p>
    <w:p w14:paraId="76AD92C8" w14:textId="77777777" w:rsidR="00B96386" w:rsidRDefault="00B96386" w:rsidP="00B96386">
      <w:bookmarkStart w:id="0" w:name="_GoBack"/>
      <w:bookmarkEnd w:id="0"/>
    </w:p>
    <w:sectPr w:rsidR="00B96386" w:rsidSect="008650EE">
      <w:headerReference w:type="even" r:id="rId62"/>
      <w:headerReference w:type="default" r:id="rId63"/>
      <w:footerReference w:type="even" r:id="rId64"/>
      <w:footerReference w:type="default" r:id="rId65"/>
      <w:headerReference w:type="first" r:id="rId66"/>
      <w:footerReference w:type="first" r:id="rId67"/>
      <w:pgSz w:w="12240" w:h="15840"/>
      <w:pgMar w:top="720" w:right="720" w:bottom="720" w:left="72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C271974" w14:textId="77777777" w:rsidR="002046A0" w:rsidRDefault="002046A0" w:rsidP="00B96386">
      <w:r>
        <w:separator/>
      </w:r>
    </w:p>
  </w:endnote>
  <w:endnote w:type="continuationSeparator" w:id="0">
    <w:p w14:paraId="2E6E3D82" w14:textId="77777777" w:rsidR="002046A0" w:rsidRDefault="002046A0" w:rsidP="00B963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675508D" w14:textId="77777777" w:rsidR="002046A0" w:rsidRDefault="002046A0" w:rsidP="00B96386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1D9FFC27" w14:textId="77777777" w:rsidR="002046A0" w:rsidRDefault="002046A0" w:rsidP="00B96386">
    <w:pPr>
      <w:pStyle w:val="Footer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8DBBC32" w14:textId="77777777" w:rsidR="002046A0" w:rsidRDefault="002046A0" w:rsidP="00B96386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E839C8">
      <w:rPr>
        <w:rStyle w:val="PageNumber"/>
        <w:noProof/>
      </w:rPr>
      <w:t>1</w:t>
    </w:r>
    <w:r>
      <w:rPr>
        <w:rStyle w:val="PageNumber"/>
      </w:rPr>
      <w:fldChar w:fldCharType="end"/>
    </w:r>
  </w:p>
  <w:p w14:paraId="40CF9A90" w14:textId="77777777" w:rsidR="002046A0" w:rsidRDefault="002046A0" w:rsidP="00B96386">
    <w:pPr>
      <w:pStyle w:val="Footer"/>
      <w:ind w:right="360"/>
    </w:pPr>
  </w:p>
</w:ftr>
</file>

<file path=word/footer3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8EBCE10" w14:textId="77777777" w:rsidR="008075C5" w:rsidRDefault="008075C5">
    <w:pPr>
      <w:pStyle w:val="Footer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97E98C2" w14:textId="77777777" w:rsidR="002046A0" w:rsidRDefault="002046A0" w:rsidP="00B96386">
      <w:r>
        <w:separator/>
      </w:r>
    </w:p>
  </w:footnote>
  <w:footnote w:type="continuationSeparator" w:id="0">
    <w:p w14:paraId="79C19214" w14:textId="77777777" w:rsidR="002046A0" w:rsidRDefault="002046A0" w:rsidP="00B96386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8918A02" w14:textId="77777777" w:rsidR="008075C5" w:rsidRDefault="008075C5">
    <w:pPr>
      <w:pStyle w:val="Header"/>
    </w:pPr>
  </w:p>
</w:hdr>
</file>

<file path=word/header2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9D5A873" w14:textId="59F0404E" w:rsidR="002046A0" w:rsidRPr="00AE606F" w:rsidRDefault="002046A0" w:rsidP="00491E80">
    <w:pPr>
      <w:pStyle w:val="Header"/>
      <w:jc w:val="center"/>
      <w:rPr>
        <w:b/>
        <w:sz w:val="30"/>
        <w:szCs w:val="30"/>
      </w:rPr>
    </w:pPr>
    <w:r w:rsidRPr="00AE606F">
      <w:rPr>
        <w:b/>
        <w:sz w:val="30"/>
        <w:szCs w:val="30"/>
      </w:rPr>
      <w:t>SKIN PATHOLOGY LECTURES</w:t>
    </w:r>
    <w:r w:rsidR="008075C5">
      <w:rPr>
        <w:b/>
        <w:sz w:val="30"/>
        <w:szCs w:val="30"/>
      </w:rPr>
      <w:t>—Elisa Furay</w:t>
    </w:r>
  </w:p>
</w:hdr>
</file>

<file path=word/header3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775202C" w14:textId="77777777" w:rsidR="008075C5" w:rsidRDefault="008075C5"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5F7F85"/>
    <w:multiLevelType w:val="hybridMultilevel"/>
    <w:tmpl w:val="DD6AB4A6"/>
    <w:lvl w:ilvl="0" w:tplc="B7280744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8F859A2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034C1A8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DDC2AFE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914C22A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0F6F206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57A02DA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6DA2912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DAE8A8A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">
    <w:nsid w:val="06B218D0"/>
    <w:multiLevelType w:val="hybridMultilevel"/>
    <w:tmpl w:val="0CF457C2"/>
    <w:lvl w:ilvl="0" w:tplc="393E4F1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" w:hAnsi="Times" w:hint="default"/>
      </w:rPr>
    </w:lvl>
    <w:lvl w:ilvl="1" w:tplc="6BD4302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0F8CCFC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" w:hAnsi="Times" w:hint="default"/>
      </w:rPr>
    </w:lvl>
    <w:lvl w:ilvl="3" w:tplc="E87A112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" w:hAnsi="Times" w:hint="default"/>
      </w:rPr>
    </w:lvl>
    <w:lvl w:ilvl="4" w:tplc="93FA685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" w:hAnsi="Times" w:hint="default"/>
      </w:rPr>
    </w:lvl>
    <w:lvl w:ilvl="5" w:tplc="B332FF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" w:hAnsi="Times" w:hint="default"/>
      </w:rPr>
    </w:lvl>
    <w:lvl w:ilvl="6" w:tplc="1EDE6D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" w:hAnsi="Times" w:hint="default"/>
      </w:rPr>
    </w:lvl>
    <w:lvl w:ilvl="7" w:tplc="1550FC4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" w:hAnsi="Times" w:hint="default"/>
      </w:rPr>
    </w:lvl>
    <w:lvl w:ilvl="8" w:tplc="1A9E89E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" w:hAnsi="Times" w:hint="default"/>
      </w:rPr>
    </w:lvl>
  </w:abstractNum>
  <w:abstractNum w:abstractNumId="2">
    <w:nsid w:val="0CEE3BD9"/>
    <w:multiLevelType w:val="hybridMultilevel"/>
    <w:tmpl w:val="7256B71E"/>
    <w:lvl w:ilvl="0" w:tplc="93A25C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" w:hAnsi="Times" w:hint="default"/>
      </w:rPr>
    </w:lvl>
    <w:lvl w:ilvl="1" w:tplc="55E46A4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2444BA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" w:hAnsi="Times" w:hint="default"/>
      </w:rPr>
    </w:lvl>
    <w:lvl w:ilvl="3" w:tplc="21B0BEC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" w:hAnsi="Times" w:hint="default"/>
      </w:rPr>
    </w:lvl>
    <w:lvl w:ilvl="4" w:tplc="9F6A4E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" w:hAnsi="Times" w:hint="default"/>
      </w:rPr>
    </w:lvl>
    <w:lvl w:ilvl="5" w:tplc="9E60653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" w:hAnsi="Times" w:hint="default"/>
      </w:rPr>
    </w:lvl>
    <w:lvl w:ilvl="6" w:tplc="52DEA25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" w:hAnsi="Times" w:hint="default"/>
      </w:rPr>
    </w:lvl>
    <w:lvl w:ilvl="7" w:tplc="CB0E8FA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" w:hAnsi="Times" w:hint="default"/>
      </w:rPr>
    </w:lvl>
    <w:lvl w:ilvl="8" w:tplc="BC3846C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" w:hAnsi="Times" w:hint="default"/>
      </w:rPr>
    </w:lvl>
  </w:abstractNum>
  <w:abstractNum w:abstractNumId="3">
    <w:nsid w:val="14C16BBF"/>
    <w:multiLevelType w:val="hybridMultilevel"/>
    <w:tmpl w:val="99F279D2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B7A5C8D"/>
    <w:multiLevelType w:val="hybridMultilevel"/>
    <w:tmpl w:val="9D4C096C"/>
    <w:lvl w:ilvl="0" w:tplc="D0A286F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DA07C4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A8855C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6223A6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29E13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4FC5F0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C36F90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CFCF9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6F8911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1C580C4B"/>
    <w:multiLevelType w:val="hybridMultilevel"/>
    <w:tmpl w:val="70468D4E"/>
    <w:lvl w:ilvl="0" w:tplc="6DAA757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A1C535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124E3E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44E738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C9369B5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85CD4D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A78BA7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B3276A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A168C3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1EC359D2"/>
    <w:multiLevelType w:val="hybridMultilevel"/>
    <w:tmpl w:val="234EC15E"/>
    <w:lvl w:ilvl="0" w:tplc="CD36278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2104FF6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4DA44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00879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3FEF88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336FD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F74D79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5AA8342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E5AD6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>
    <w:nsid w:val="1F9D036E"/>
    <w:multiLevelType w:val="hybridMultilevel"/>
    <w:tmpl w:val="622000E8"/>
    <w:lvl w:ilvl="0" w:tplc="3A648BF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" w:hAnsi="Times" w:hint="default"/>
      </w:rPr>
    </w:lvl>
    <w:lvl w:ilvl="1" w:tplc="3940ADE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3E9A15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" w:hAnsi="Times" w:hint="default"/>
      </w:rPr>
    </w:lvl>
    <w:lvl w:ilvl="3" w:tplc="5AE464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" w:hAnsi="Times" w:hint="default"/>
      </w:rPr>
    </w:lvl>
    <w:lvl w:ilvl="4" w:tplc="812C1C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" w:hAnsi="Times" w:hint="default"/>
      </w:rPr>
    </w:lvl>
    <w:lvl w:ilvl="5" w:tplc="65CCDCF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" w:hAnsi="Times" w:hint="default"/>
      </w:rPr>
    </w:lvl>
    <w:lvl w:ilvl="6" w:tplc="1E32C39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" w:hAnsi="Times" w:hint="default"/>
      </w:rPr>
    </w:lvl>
    <w:lvl w:ilvl="7" w:tplc="1BBC7E1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" w:hAnsi="Times" w:hint="default"/>
      </w:rPr>
    </w:lvl>
    <w:lvl w:ilvl="8" w:tplc="496400A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" w:hAnsi="Times" w:hint="default"/>
      </w:rPr>
    </w:lvl>
  </w:abstractNum>
  <w:abstractNum w:abstractNumId="8">
    <w:nsid w:val="20395979"/>
    <w:multiLevelType w:val="hybridMultilevel"/>
    <w:tmpl w:val="8188E0BA"/>
    <w:lvl w:ilvl="0" w:tplc="F3709612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BBC9436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A12496E" w:tentative="1">
      <w:start w:val="1"/>
      <w:numFmt w:val="bullet"/>
      <w:lvlText w:val="–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332BA90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89E5D08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4A6A132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8F8E4D2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102E5B2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2365B2C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203B2C7F"/>
    <w:multiLevelType w:val="hybridMultilevel"/>
    <w:tmpl w:val="5FDA9A86"/>
    <w:lvl w:ilvl="0" w:tplc="A67EBA5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" w:hAnsi="Times" w:hint="default"/>
      </w:rPr>
    </w:lvl>
    <w:lvl w:ilvl="1" w:tplc="D628381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9E362EB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" w:hAnsi="Times" w:hint="default"/>
      </w:rPr>
    </w:lvl>
    <w:lvl w:ilvl="3" w:tplc="A70862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" w:hAnsi="Times" w:hint="default"/>
      </w:rPr>
    </w:lvl>
    <w:lvl w:ilvl="4" w:tplc="77E640C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" w:hAnsi="Times" w:hint="default"/>
      </w:rPr>
    </w:lvl>
    <w:lvl w:ilvl="5" w:tplc="3B8265B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" w:hAnsi="Times" w:hint="default"/>
      </w:rPr>
    </w:lvl>
    <w:lvl w:ilvl="6" w:tplc="3354A26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" w:hAnsi="Times" w:hint="default"/>
      </w:rPr>
    </w:lvl>
    <w:lvl w:ilvl="7" w:tplc="281C21C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" w:hAnsi="Times" w:hint="default"/>
      </w:rPr>
    </w:lvl>
    <w:lvl w:ilvl="8" w:tplc="F5C087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" w:hAnsi="Times" w:hint="default"/>
      </w:rPr>
    </w:lvl>
  </w:abstractNum>
  <w:abstractNum w:abstractNumId="10">
    <w:nsid w:val="20B9076A"/>
    <w:multiLevelType w:val="hybridMultilevel"/>
    <w:tmpl w:val="57BAF7C0"/>
    <w:lvl w:ilvl="0" w:tplc="A83C9534">
      <w:start w:val="1"/>
      <w:numFmt w:val="decimal"/>
      <w:lvlText w:val="%1.)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1ED27DE"/>
    <w:multiLevelType w:val="hybridMultilevel"/>
    <w:tmpl w:val="6F5EEA44"/>
    <w:lvl w:ilvl="0" w:tplc="F7BC91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" w:hAnsi="Times" w:hint="default"/>
      </w:rPr>
    </w:lvl>
    <w:lvl w:ilvl="1" w:tplc="6964964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94784B3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" w:hAnsi="Times" w:hint="default"/>
      </w:rPr>
    </w:lvl>
    <w:lvl w:ilvl="3" w:tplc="944E0FE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" w:hAnsi="Times" w:hint="default"/>
      </w:rPr>
    </w:lvl>
    <w:lvl w:ilvl="4" w:tplc="DE9A3A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" w:hAnsi="Times" w:hint="default"/>
      </w:rPr>
    </w:lvl>
    <w:lvl w:ilvl="5" w:tplc="ACBC3C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" w:hAnsi="Times" w:hint="default"/>
      </w:rPr>
    </w:lvl>
    <w:lvl w:ilvl="6" w:tplc="25966C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" w:hAnsi="Times" w:hint="default"/>
      </w:rPr>
    </w:lvl>
    <w:lvl w:ilvl="7" w:tplc="D3C0E4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" w:hAnsi="Times" w:hint="default"/>
      </w:rPr>
    </w:lvl>
    <w:lvl w:ilvl="8" w:tplc="7D9AF1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" w:hAnsi="Times" w:hint="default"/>
      </w:rPr>
    </w:lvl>
  </w:abstractNum>
  <w:abstractNum w:abstractNumId="12">
    <w:nsid w:val="230E03A6"/>
    <w:multiLevelType w:val="hybridMultilevel"/>
    <w:tmpl w:val="2878DFD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30CE12A8"/>
    <w:multiLevelType w:val="hybridMultilevel"/>
    <w:tmpl w:val="C232A8F0"/>
    <w:lvl w:ilvl="0" w:tplc="8BC44B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" w:hAnsi="Times" w:hint="default"/>
      </w:rPr>
    </w:lvl>
    <w:lvl w:ilvl="1" w:tplc="C7DE1E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B25C256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" w:hAnsi="Times" w:hint="default"/>
      </w:rPr>
    </w:lvl>
    <w:lvl w:ilvl="3" w:tplc="A07C30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" w:hAnsi="Times" w:hint="default"/>
      </w:rPr>
    </w:lvl>
    <w:lvl w:ilvl="4" w:tplc="466E666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" w:hAnsi="Times" w:hint="default"/>
      </w:rPr>
    </w:lvl>
    <w:lvl w:ilvl="5" w:tplc="92F654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" w:hAnsi="Times" w:hint="default"/>
      </w:rPr>
    </w:lvl>
    <w:lvl w:ilvl="6" w:tplc="087033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" w:hAnsi="Times" w:hint="default"/>
      </w:rPr>
    </w:lvl>
    <w:lvl w:ilvl="7" w:tplc="394694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" w:hAnsi="Times" w:hint="default"/>
      </w:rPr>
    </w:lvl>
    <w:lvl w:ilvl="8" w:tplc="2A2AE29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" w:hAnsi="Times" w:hint="default"/>
      </w:rPr>
    </w:lvl>
  </w:abstractNum>
  <w:abstractNum w:abstractNumId="14">
    <w:nsid w:val="313C02FB"/>
    <w:multiLevelType w:val="hybridMultilevel"/>
    <w:tmpl w:val="1FD81ED8"/>
    <w:lvl w:ilvl="0" w:tplc="AFE44A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" w:hAnsi="Times" w:hint="default"/>
      </w:rPr>
    </w:lvl>
    <w:lvl w:ilvl="1" w:tplc="34A89FA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5268C5A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" w:hAnsi="Times" w:hint="default"/>
      </w:rPr>
    </w:lvl>
    <w:lvl w:ilvl="3" w:tplc="3646979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" w:hAnsi="Times" w:hint="default"/>
      </w:rPr>
    </w:lvl>
    <w:lvl w:ilvl="4" w:tplc="EF32030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" w:hAnsi="Times" w:hint="default"/>
      </w:rPr>
    </w:lvl>
    <w:lvl w:ilvl="5" w:tplc="E5A23C9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" w:hAnsi="Times" w:hint="default"/>
      </w:rPr>
    </w:lvl>
    <w:lvl w:ilvl="6" w:tplc="75780E8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" w:hAnsi="Times" w:hint="default"/>
      </w:rPr>
    </w:lvl>
    <w:lvl w:ilvl="7" w:tplc="99B2CD7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" w:hAnsi="Times" w:hint="default"/>
      </w:rPr>
    </w:lvl>
    <w:lvl w:ilvl="8" w:tplc="7BA021E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" w:hAnsi="Times" w:hint="default"/>
      </w:rPr>
    </w:lvl>
  </w:abstractNum>
  <w:abstractNum w:abstractNumId="15">
    <w:nsid w:val="32081B5E"/>
    <w:multiLevelType w:val="hybridMultilevel"/>
    <w:tmpl w:val="26BE8E98"/>
    <w:lvl w:ilvl="0" w:tplc="CF86E21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" w:hAnsi="Times" w:hint="default"/>
      </w:rPr>
    </w:lvl>
    <w:lvl w:ilvl="1" w:tplc="357AE3D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1818AC7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" w:hAnsi="Times" w:hint="default"/>
      </w:rPr>
    </w:lvl>
    <w:lvl w:ilvl="3" w:tplc="638AFDC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" w:hAnsi="Times" w:hint="default"/>
      </w:rPr>
    </w:lvl>
    <w:lvl w:ilvl="4" w:tplc="7FD23DB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" w:hAnsi="Times" w:hint="default"/>
      </w:rPr>
    </w:lvl>
    <w:lvl w:ilvl="5" w:tplc="28DE27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" w:hAnsi="Times" w:hint="default"/>
      </w:rPr>
    </w:lvl>
    <w:lvl w:ilvl="6" w:tplc="906A96E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" w:hAnsi="Times" w:hint="default"/>
      </w:rPr>
    </w:lvl>
    <w:lvl w:ilvl="7" w:tplc="5D1A1BB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" w:hAnsi="Times" w:hint="default"/>
      </w:rPr>
    </w:lvl>
    <w:lvl w:ilvl="8" w:tplc="91DC3BD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" w:hAnsi="Times" w:hint="default"/>
      </w:rPr>
    </w:lvl>
  </w:abstractNum>
  <w:abstractNum w:abstractNumId="16">
    <w:nsid w:val="3559618C"/>
    <w:multiLevelType w:val="hybridMultilevel"/>
    <w:tmpl w:val="2B1AD342"/>
    <w:lvl w:ilvl="0" w:tplc="13B0A7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" w:hAnsi="Times" w:hint="default"/>
      </w:rPr>
    </w:lvl>
    <w:lvl w:ilvl="1" w:tplc="8574348A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1226931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" w:hAnsi="Times" w:hint="default"/>
      </w:rPr>
    </w:lvl>
    <w:lvl w:ilvl="3" w:tplc="4DBA694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" w:hAnsi="Times" w:hint="default"/>
      </w:rPr>
    </w:lvl>
    <w:lvl w:ilvl="4" w:tplc="3AC63A8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" w:hAnsi="Times" w:hint="default"/>
      </w:rPr>
    </w:lvl>
    <w:lvl w:ilvl="5" w:tplc="C08A1E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" w:hAnsi="Times" w:hint="default"/>
      </w:rPr>
    </w:lvl>
    <w:lvl w:ilvl="6" w:tplc="66262AF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" w:hAnsi="Times" w:hint="default"/>
      </w:rPr>
    </w:lvl>
    <w:lvl w:ilvl="7" w:tplc="241E0B4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" w:hAnsi="Times" w:hint="default"/>
      </w:rPr>
    </w:lvl>
    <w:lvl w:ilvl="8" w:tplc="9E26C6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" w:hAnsi="Times" w:hint="default"/>
      </w:rPr>
    </w:lvl>
  </w:abstractNum>
  <w:abstractNum w:abstractNumId="17">
    <w:nsid w:val="37D52121"/>
    <w:multiLevelType w:val="hybridMultilevel"/>
    <w:tmpl w:val="6DFCE062"/>
    <w:lvl w:ilvl="0" w:tplc="9ADC5354">
      <w:start w:val="1"/>
      <w:numFmt w:val="bullet"/>
      <w:lvlText w:val="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35987930">
      <w:start w:val="1"/>
      <w:numFmt w:val="bullet"/>
      <w:lvlText w:val="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B3764E60" w:tentative="1">
      <w:start w:val="1"/>
      <w:numFmt w:val="bullet"/>
      <w:lvlText w:val="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1D06DA34" w:tentative="1">
      <w:start w:val="1"/>
      <w:numFmt w:val="bullet"/>
      <w:lvlText w:val="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B9CDDC8" w:tentative="1">
      <w:start w:val="1"/>
      <w:numFmt w:val="bullet"/>
      <w:lvlText w:val="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D9D66EDE" w:tentative="1">
      <w:start w:val="1"/>
      <w:numFmt w:val="bullet"/>
      <w:lvlText w:val="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07CE038" w:tentative="1">
      <w:start w:val="1"/>
      <w:numFmt w:val="bullet"/>
      <w:lvlText w:val="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C14FA9A" w:tentative="1">
      <w:start w:val="1"/>
      <w:numFmt w:val="bullet"/>
      <w:lvlText w:val="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6326F5E" w:tentative="1">
      <w:start w:val="1"/>
      <w:numFmt w:val="bullet"/>
      <w:lvlText w:val="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381D6E13"/>
    <w:multiLevelType w:val="hybridMultilevel"/>
    <w:tmpl w:val="42202784"/>
    <w:lvl w:ilvl="0" w:tplc="3564CA3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" w:hAnsi="Times" w:hint="default"/>
      </w:rPr>
    </w:lvl>
    <w:lvl w:ilvl="1" w:tplc="DDE406B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9F0067F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" w:hAnsi="Times" w:hint="default"/>
      </w:rPr>
    </w:lvl>
    <w:lvl w:ilvl="3" w:tplc="B03203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" w:hAnsi="Times" w:hint="default"/>
      </w:rPr>
    </w:lvl>
    <w:lvl w:ilvl="4" w:tplc="2586C9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" w:hAnsi="Times" w:hint="default"/>
      </w:rPr>
    </w:lvl>
    <w:lvl w:ilvl="5" w:tplc="F30A58C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" w:hAnsi="Times" w:hint="default"/>
      </w:rPr>
    </w:lvl>
    <w:lvl w:ilvl="6" w:tplc="A23433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" w:hAnsi="Times" w:hint="default"/>
      </w:rPr>
    </w:lvl>
    <w:lvl w:ilvl="7" w:tplc="9A34359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" w:hAnsi="Times" w:hint="default"/>
      </w:rPr>
    </w:lvl>
    <w:lvl w:ilvl="8" w:tplc="C868C2E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" w:hAnsi="Times" w:hint="default"/>
      </w:rPr>
    </w:lvl>
  </w:abstractNum>
  <w:abstractNum w:abstractNumId="19">
    <w:nsid w:val="39E427D5"/>
    <w:multiLevelType w:val="hybridMultilevel"/>
    <w:tmpl w:val="940E434A"/>
    <w:lvl w:ilvl="0" w:tplc="EBF4A58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B4EEED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0BE603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55807C8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BB4FBC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5FED86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F503FF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696753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B489C4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3F101C19"/>
    <w:multiLevelType w:val="hybridMultilevel"/>
    <w:tmpl w:val="46348C36"/>
    <w:lvl w:ilvl="0" w:tplc="7E0C017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" w:hAnsi="Times" w:hint="default"/>
      </w:rPr>
    </w:lvl>
    <w:lvl w:ilvl="1" w:tplc="666833D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BC3E504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" w:hAnsi="Times" w:hint="default"/>
      </w:rPr>
    </w:lvl>
    <w:lvl w:ilvl="3" w:tplc="0B28725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" w:hAnsi="Times" w:hint="default"/>
      </w:rPr>
    </w:lvl>
    <w:lvl w:ilvl="4" w:tplc="1BF4C3C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" w:hAnsi="Times" w:hint="default"/>
      </w:rPr>
    </w:lvl>
    <w:lvl w:ilvl="5" w:tplc="7AAEE39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" w:hAnsi="Times" w:hint="default"/>
      </w:rPr>
    </w:lvl>
    <w:lvl w:ilvl="6" w:tplc="A3927F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" w:hAnsi="Times" w:hint="default"/>
      </w:rPr>
    </w:lvl>
    <w:lvl w:ilvl="7" w:tplc="5448CF9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" w:hAnsi="Times" w:hint="default"/>
      </w:rPr>
    </w:lvl>
    <w:lvl w:ilvl="8" w:tplc="C46AC1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" w:hAnsi="Times" w:hint="default"/>
      </w:rPr>
    </w:lvl>
  </w:abstractNum>
  <w:abstractNum w:abstractNumId="21">
    <w:nsid w:val="40EF4322"/>
    <w:multiLevelType w:val="hybridMultilevel"/>
    <w:tmpl w:val="3D9CE5A6"/>
    <w:lvl w:ilvl="0" w:tplc="B1D47F3C">
      <w:start w:val="1"/>
      <w:numFmt w:val="bullet"/>
      <w:lvlText w:val="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C6EA456">
      <w:start w:val="1"/>
      <w:numFmt w:val="bullet"/>
      <w:lvlText w:val="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4127518" w:tentative="1">
      <w:start w:val="1"/>
      <w:numFmt w:val="bullet"/>
      <w:lvlText w:val="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95EAAEBC" w:tentative="1">
      <w:start w:val="1"/>
      <w:numFmt w:val="bullet"/>
      <w:lvlText w:val="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00A65B10" w:tentative="1">
      <w:start w:val="1"/>
      <w:numFmt w:val="bullet"/>
      <w:lvlText w:val="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22006D8" w:tentative="1">
      <w:start w:val="1"/>
      <w:numFmt w:val="bullet"/>
      <w:lvlText w:val="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16A4F2C" w:tentative="1">
      <w:start w:val="1"/>
      <w:numFmt w:val="bullet"/>
      <w:lvlText w:val="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332E460" w:tentative="1">
      <w:start w:val="1"/>
      <w:numFmt w:val="bullet"/>
      <w:lvlText w:val="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DEF61726" w:tentative="1">
      <w:start w:val="1"/>
      <w:numFmt w:val="bullet"/>
      <w:lvlText w:val="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45662B45"/>
    <w:multiLevelType w:val="hybridMultilevel"/>
    <w:tmpl w:val="67B65288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57F4C0D"/>
    <w:multiLevelType w:val="hybridMultilevel"/>
    <w:tmpl w:val="C292D50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464D37A7"/>
    <w:multiLevelType w:val="hybridMultilevel"/>
    <w:tmpl w:val="8CCCDA40"/>
    <w:lvl w:ilvl="0" w:tplc="87AEB1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95CD8F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3C857B4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A8A4A7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36860A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4EAA92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F06CFDF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9F65E7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EC0C342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49935ECD"/>
    <w:multiLevelType w:val="hybridMultilevel"/>
    <w:tmpl w:val="7062BF2E"/>
    <w:lvl w:ilvl="0" w:tplc="CD5AA99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338F152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6D69450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974D60E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DB2E1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C00B1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C90660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AEE776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FB4996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>
    <w:nsid w:val="4C872151"/>
    <w:multiLevelType w:val="hybridMultilevel"/>
    <w:tmpl w:val="C6B0F802"/>
    <w:lvl w:ilvl="0" w:tplc="03FE89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" w:hAnsi="Times" w:hint="default"/>
      </w:rPr>
    </w:lvl>
    <w:lvl w:ilvl="1" w:tplc="DB8C46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245425C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" w:hAnsi="Times" w:hint="default"/>
      </w:rPr>
    </w:lvl>
    <w:lvl w:ilvl="3" w:tplc="FBF8230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" w:hAnsi="Times" w:hint="default"/>
      </w:rPr>
    </w:lvl>
    <w:lvl w:ilvl="4" w:tplc="DC12483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" w:hAnsi="Times" w:hint="default"/>
      </w:rPr>
    </w:lvl>
    <w:lvl w:ilvl="5" w:tplc="4A167C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" w:hAnsi="Times" w:hint="default"/>
      </w:rPr>
    </w:lvl>
    <w:lvl w:ilvl="6" w:tplc="C238779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" w:hAnsi="Times" w:hint="default"/>
      </w:rPr>
    </w:lvl>
    <w:lvl w:ilvl="7" w:tplc="6E7E671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" w:hAnsi="Times" w:hint="default"/>
      </w:rPr>
    </w:lvl>
    <w:lvl w:ilvl="8" w:tplc="57D878D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" w:hAnsi="Times" w:hint="default"/>
      </w:rPr>
    </w:lvl>
  </w:abstractNum>
  <w:abstractNum w:abstractNumId="27">
    <w:nsid w:val="4CA068A9"/>
    <w:multiLevelType w:val="hybridMultilevel"/>
    <w:tmpl w:val="CE10B624"/>
    <w:lvl w:ilvl="0" w:tplc="1ADCCA1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" w:hAnsi="Times" w:hint="default"/>
      </w:rPr>
    </w:lvl>
    <w:lvl w:ilvl="1" w:tplc="51323FE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1212C45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" w:hAnsi="Times" w:hint="default"/>
      </w:rPr>
    </w:lvl>
    <w:lvl w:ilvl="3" w:tplc="1692569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" w:hAnsi="Times" w:hint="default"/>
      </w:rPr>
    </w:lvl>
    <w:lvl w:ilvl="4" w:tplc="2C4A87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" w:hAnsi="Times" w:hint="default"/>
      </w:rPr>
    </w:lvl>
    <w:lvl w:ilvl="5" w:tplc="9D1E1D8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" w:hAnsi="Times" w:hint="default"/>
      </w:rPr>
    </w:lvl>
    <w:lvl w:ilvl="6" w:tplc="746244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" w:hAnsi="Times" w:hint="default"/>
      </w:rPr>
    </w:lvl>
    <w:lvl w:ilvl="7" w:tplc="711CA2C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" w:hAnsi="Times" w:hint="default"/>
      </w:rPr>
    </w:lvl>
    <w:lvl w:ilvl="8" w:tplc="146A7E1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" w:hAnsi="Times" w:hint="default"/>
      </w:rPr>
    </w:lvl>
  </w:abstractNum>
  <w:abstractNum w:abstractNumId="28">
    <w:nsid w:val="4DF27A74"/>
    <w:multiLevelType w:val="hybridMultilevel"/>
    <w:tmpl w:val="ED44FE6E"/>
    <w:lvl w:ilvl="0" w:tplc="4F82AE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" w:hAnsi="Times" w:hint="default"/>
      </w:rPr>
    </w:lvl>
    <w:lvl w:ilvl="1" w:tplc="1A2E9DE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1CBCB9B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" w:hAnsi="Times" w:hint="default"/>
      </w:rPr>
    </w:lvl>
    <w:lvl w:ilvl="3" w:tplc="69FECE3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" w:hAnsi="Times" w:hint="default"/>
      </w:rPr>
    </w:lvl>
    <w:lvl w:ilvl="4" w:tplc="EA1E44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" w:hAnsi="Times" w:hint="default"/>
      </w:rPr>
    </w:lvl>
    <w:lvl w:ilvl="5" w:tplc="667888F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" w:hAnsi="Times" w:hint="default"/>
      </w:rPr>
    </w:lvl>
    <w:lvl w:ilvl="6" w:tplc="317CAC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" w:hAnsi="Times" w:hint="default"/>
      </w:rPr>
    </w:lvl>
    <w:lvl w:ilvl="7" w:tplc="379484A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" w:hAnsi="Times" w:hint="default"/>
      </w:rPr>
    </w:lvl>
    <w:lvl w:ilvl="8" w:tplc="4BE853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" w:hAnsi="Times" w:hint="default"/>
      </w:rPr>
    </w:lvl>
  </w:abstractNum>
  <w:abstractNum w:abstractNumId="29">
    <w:nsid w:val="51E04CA0"/>
    <w:multiLevelType w:val="hybridMultilevel"/>
    <w:tmpl w:val="D7D0DAA0"/>
    <w:lvl w:ilvl="0" w:tplc="BB2C3E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5FE015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35E6C9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00218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6B054D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D4481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7A8DD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B9683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A48FC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0">
    <w:nsid w:val="5B023174"/>
    <w:multiLevelType w:val="hybridMultilevel"/>
    <w:tmpl w:val="C1CC64FC"/>
    <w:lvl w:ilvl="0" w:tplc="6C8A813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" w:hAnsi="Times" w:hint="default"/>
      </w:rPr>
    </w:lvl>
    <w:lvl w:ilvl="1" w:tplc="81B0B59A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6E7892C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" w:hAnsi="Times" w:hint="default"/>
      </w:rPr>
    </w:lvl>
    <w:lvl w:ilvl="3" w:tplc="36DE5FF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" w:hAnsi="Times" w:hint="default"/>
      </w:rPr>
    </w:lvl>
    <w:lvl w:ilvl="4" w:tplc="227C38D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" w:hAnsi="Times" w:hint="default"/>
      </w:rPr>
    </w:lvl>
    <w:lvl w:ilvl="5" w:tplc="D9C6408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" w:hAnsi="Times" w:hint="default"/>
      </w:rPr>
    </w:lvl>
    <w:lvl w:ilvl="6" w:tplc="CEE6D2B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" w:hAnsi="Times" w:hint="default"/>
      </w:rPr>
    </w:lvl>
    <w:lvl w:ilvl="7" w:tplc="9D507A6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" w:hAnsi="Times" w:hint="default"/>
      </w:rPr>
    </w:lvl>
    <w:lvl w:ilvl="8" w:tplc="7FA08F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" w:hAnsi="Times" w:hint="default"/>
      </w:rPr>
    </w:lvl>
  </w:abstractNum>
  <w:abstractNum w:abstractNumId="31">
    <w:nsid w:val="5CB60E48"/>
    <w:multiLevelType w:val="hybridMultilevel"/>
    <w:tmpl w:val="1F2E8A4A"/>
    <w:lvl w:ilvl="0" w:tplc="E1922F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C2E0038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284BE2A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CA6BB2A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B6E07E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2A2F0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554C9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EFAE00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684C91B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2">
    <w:nsid w:val="622F716E"/>
    <w:multiLevelType w:val="hybridMultilevel"/>
    <w:tmpl w:val="8C448150"/>
    <w:lvl w:ilvl="0" w:tplc="377C15EA">
      <w:start w:val="3"/>
      <w:numFmt w:val="upperLetter"/>
      <w:lvlText w:val="%1."/>
      <w:lvlJc w:val="left"/>
      <w:pPr>
        <w:tabs>
          <w:tab w:val="num" w:pos="720"/>
        </w:tabs>
        <w:ind w:left="720" w:hanging="360"/>
      </w:pPr>
    </w:lvl>
    <w:lvl w:ilvl="1" w:tplc="0F2AF9E2" w:tentative="1">
      <w:start w:val="1"/>
      <w:numFmt w:val="upperLetter"/>
      <w:lvlText w:val="%2."/>
      <w:lvlJc w:val="left"/>
      <w:pPr>
        <w:tabs>
          <w:tab w:val="num" w:pos="1440"/>
        </w:tabs>
        <w:ind w:left="1440" w:hanging="360"/>
      </w:pPr>
    </w:lvl>
    <w:lvl w:ilvl="2" w:tplc="04F2F1E2" w:tentative="1">
      <w:start w:val="1"/>
      <w:numFmt w:val="upperLetter"/>
      <w:lvlText w:val="%3."/>
      <w:lvlJc w:val="left"/>
      <w:pPr>
        <w:tabs>
          <w:tab w:val="num" w:pos="2160"/>
        </w:tabs>
        <w:ind w:left="2160" w:hanging="360"/>
      </w:pPr>
    </w:lvl>
    <w:lvl w:ilvl="3" w:tplc="1CD69770" w:tentative="1">
      <w:start w:val="1"/>
      <w:numFmt w:val="upperLetter"/>
      <w:lvlText w:val="%4."/>
      <w:lvlJc w:val="left"/>
      <w:pPr>
        <w:tabs>
          <w:tab w:val="num" w:pos="2880"/>
        </w:tabs>
        <w:ind w:left="2880" w:hanging="360"/>
      </w:pPr>
    </w:lvl>
    <w:lvl w:ilvl="4" w:tplc="0BC49C46" w:tentative="1">
      <w:start w:val="1"/>
      <w:numFmt w:val="upperLetter"/>
      <w:lvlText w:val="%5."/>
      <w:lvlJc w:val="left"/>
      <w:pPr>
        <w:tabs>
          <w:tab w:val="num" w:pos="3600"/>
        </w:tabs>
        <w:ind w:left="3600" w:hanging="360"/>
      </w:pPr>
    </w:lvl>
    <w:lvl w:ilvl="5" w:tplc="B52E35A2" w:tentative="1">
      <w:start w:val="1"/>
      <w:numFmt w:val="upperLetter"/>
      <w:lvlText w:val="%6."/>
      <w:lvlJc w:val="left"/>
      <w:pPr>
        <w:tabs>
          <w:tab w:val="num" w:pos="4320"/>
        </w:tabs>
        <w:ind w:left="4320" w:hanging="360"/>
      </w:pPr>
    </w:lvl>
    <w:lvl w:ilvl="6" w:tplc="14B00B68" w:tentative="1">
      <w:start w:val="1"/>
      <w:numFmt w:val="upperLetter"/>
      <w:lvlText w:val="%7."/>
      <w:lvlJc w:val="left"/>
      <w:pPr>
        <w:tabs>
          <w:tab w:val="num" w:pos="5040"/>
        </w:tabs>
        <w:ind w:left="5040" w:hanging="360"/>
      </w:pPr>
    </w:lvl>
    <w:lvl w:ilvl="7" w:tplc="0E2E802C" w:tentative="1">
      <w:start w:val="1"/>
      <w:numFmt w:val="upperLetter"/>
      <w:lvlText w:val="%8."/>
      <w:lvlJc w:val="left"/>
      <w:pPr>
        <w:tabs>
          <w:tab w:val="num" w:pos="5760"/>
        </w:tabs>
        <w:ind w:left="5760" w:hanging="360"/>
      </w:pPr>
    </w:lvl>
    <w:lvl w:ilvl="8" w:tplc="AC5CCE80" w:tentative="1">
      <w:start w:val="1"/>
      <w:numFmt w:val="upperLetter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63CB1D92"/>
    <w:multiLevelType w:val="hybridMultilevel"/>
    <w:tmpl w:val="60761598"/>
    <w:lvl w:ilvl="0" w:tplc="D0B438EA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0AC348A">
      <w:numFmt w:val="bullet"/>
      <w:lvlText w:val="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E5E4366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6249182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CEC04E34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328C08E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86ACC60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2910B49A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85A772E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67F72B1D"/>
    <w:multiLevelType w:val="hybridMultilevel"/>
    <w:tmpl w:val="61D8FE0E"/>
    <w:lvl w:ilvl="0" w:tplc="012AFA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" w:hAnsi="Times" w:hint="default"/>
      </w:rPr>
    </w:lvl>
    <w:lvl w:ilvl="1" w:tplc="8056F3B2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877072DE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" w:hAnsi="Times" w:hint="default"/>
      </w:rPr>
    </w:lvl>
    <w:lvl w:ilvl="3" w:tplc="401A7BD4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Times" w:hAnsi="Times" w:hint="default"/>
      </w:rPr>
    </w:lvl>
    <w:lvl w:ilvl="4" w:tplc="F2DED130">
      <w:numFmt w:val="bullet"/>
      <w:lvlText w:val="»"/>
      <w:lvlJc w:val="left"/>
      <w:pPr>
        <w:tabs>
          <w:tab w:val="num" w:pos="3600"/>
        </w:tabs>
        <w:ind w:left="3600" w:hanging="360"/>
      </w:pPr>
      <w:rPr>
        <w:rFonts w:ascii="Times" w:hAnsi="Times" w:hint="default"/>
      </w:rPr>
    </w:lvl>
    <w:lvl w:ilvl="5" w:tplc="CDC0C70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" w:hAnsi="Times" w:hint="default"/>
      </w:rPr>
    </w:lvl>
    <w:lvl w:ilvl="6" w:tplc="6FB60A5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" w:hAnsi="Times" w:hint="default"/>
      </w:rPr>
    </w:lvl>
    <w:lvl w:ilvl="7" w:tplc="F65E216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" w:hAnsi="Times" w:hint="default"/>
      </w:rPr>
    </w:lvl>
    <w:lvl w:ilvl="8" w:tplc="B1EAE9B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" w:hAnsi="Times" w:hint="default"/>
      </w:rPr>
    </w:lvl>
  </w:abstractNum>
  <w:abstractNum w:abstractNumId="35">
    <w:nsid w:val="6AC9625F"/>
    <w:multiLevelType w:val="hybridMultilevel"/>
    <w:tmpl w:val="4BC0879E"/>
    <w:lvl w:ilvl="0" w:tplc="5692B65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" w:hAnsi="Times" w:hint="default"/>
      </w:rPr>
    </w:lvl>
    <w:lvl w:ilvl="1" w:tplc="ACB4F81C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12326D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" w:hAnsi="Times" w:hint="default"/>
      </w:rPr>
    </w:lvl>
    <w:lvl w:ilvl="3" w:tplc="607AB92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" w:hAnsi="Times" w:hint="default"/>
      </w:rPr>
    </w:lvl>
    <w:lvl w:ilvl="4" w:tplc="4B50C56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" w:hAnsi="Times" w:hint="default"/>
      </w:rPr>
    </w:lvl>
    <w:lvl w:ilvl="5" w:tplc="191209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" w:hAnsi="Times" w:hint="default"/>
      </w:rPr>
    </w:lvl>
    <w:lvl w:ilvl="6" w:tplc="8370D2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" w:hAnsi="Times" w:hint="default"/>
      </w:rPr>
    </w:lvl>
    <w:lvl w:ilvl="7" w:tplc="0CDA637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" w:hAnsi="Times" w:hint="default"/>
      </w:rPr>
    </w:lvl>
    <w:lvl w:ilvl="8" w:tplc="C6FE9B1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" w:hAnsi="Times" w:hint="default"/>
      </w:rPr>
    </w:lvl>
  </w:abstractNum>
  <w:abstractNum w:abstractNumId="36">
    <w:nsid w:val="6B4D2563"/>
    <w:multiLevelType w:val="hybridMultilevel"/>
    <w:tmpl w:val="F5068978"/>
    <w:lvl w:ilvl="0" w:tplc="4088FD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" w:hAnsi="Times" w:hint="default"/>
      </w:rPr>
    </w:lvl>
    <w:lvl w:ilvl="1" w:tplc="B80EA24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" w:hAnsi="Times" w:hint="default"/>
      </w:rPr>
    </w:lvl>
    <w:lvl w:ilvl="2" w:tplc="6178ABE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" w:hAnsi="Times" w:hint="default"/>
      </w:rPr>
    </w:lvl>
    <w:lvl w:ilvl="3" w:tplc="043E3AD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" w:hAnsi="Times" w:hint="default"/>
      </w:rPr>
    </w:lvl>
    <w:lvl w:ilvl="4" w:tplc="1C9CD3A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" w:hAnsi="Times" w:hint="default"/>
      </w:rPr>
    </w:lvl>
    <w:lvl w:ilvl="5" w:tplc="40C2CBA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" w:hAnsi="Times" w:hint="default"/>
      </w:rPr>
    </w:lvl>
    <w:lvl w:ilvl="6" w:tplc="1144B7F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" w:hAnsi="Times" w:hint="default"/>
      </w:rPr>
    </w:lvl>
    <w:lvl w:ilvl="7" w:tplc="390843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" w:hAnsi="Times" w:hint="default"/>
      </w:rPr>
    </w:lvl>
    <w:lvl w:ilvl="8" w:tplc="4A32D5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" w:hAnsi="Times" w:hint="default"/>
      </w:rPr>
    </w:lvl>
  </w:abstractNum>
  <w:abstractNum w:abstractNumId="37">
    <w:nsid w:val="7B610D9C"/>
    <w:multiLevelType w:val="hybridMultilevel"/>
    <w:tmpl w:val="942A788E"/>
    <w:lvl w:ilvl="0" w:tplc="4CD4C15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6DA784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DF8151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6C8DF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D58F8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194B26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C76A9F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B8F9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128AF9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8">
    <w:nsid w:val="7DB5548C"/>
    <w:multiLevelType w:val="hybridMultilevel"/>
    <w:tmpl w:val="7146E29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2BC5434">
      <w:start w:val="1"/>
      <w:numFmt w:val="bullet"/>
      <w:lvlText w:val="-"/>
      <w:lvlJc w:val="left"/>
      <w:pPr>
        <w:ind w:left="1440" w:hanging="360"/>
      </w:pPr>
      <w:rPr>
        <w:rFonts w:ascii="Calibri" w:eastAsiaTheme="minorEastAsia" w:hAnsi="Calibri" w:cs="Times New Roman" w:hint="default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33"/>
  </w:num>
  <w:num w:numId="3">
    <w:abstractNumId w:val="17"/>
  </w:num>
  <w:num w:numId="4">
    <w:abstractNumId w:val="3"/>
  </w:num>
  <w:num w:numId="5">
    <w:abstractNumId w:val="10"/>
  </w:num>
  <w:num w:numId="6">
    <w:abstractNumId w:val="25"/>
  </w:num>
  <w:num w:numId="7">
    <w:abstractNumId w:val="6"/>
  </w:num>
  <w:num w:numId="8">
    <w:abstractNumId w:val="31"/>
  </w:num>
  <w:num w:numId="9">
    <w:abstractNumId w:val="8"/>
  </w:num>
  <w:num w:numId="10">
    <w:abstractNumId w:val="0"/>
  </w:num>
  <w:num w:numId="11">
    <w:abstractNumId w:val="29"/>
  </w:num>
  <w:num w:numId="12">
    <w:abstractNumId w:val="32"/>
  </w:num>
  <w:num w:numId="13">
    <w:abstractNumId w:val="5"/>
  </w:num>
  <w:num w:numId="14">
    <w:abstractNumId w:val="24"/>
  </w:num>
  <w:num w:numId="15">
    <w:abstractNumId w:val="4"/>
  </w:num>
  <w:num w:numId="16">
    <w:abstractNumId w:val="19"/>
  </w:num>
  <w:num w:numId="17">
    <w:abstractNumId w:val="22"/>
  </w:num>
  <w:num w:numId="18">
    <w:abstractNumId w:val="23"/>
  </w:num>
  <w:num w:numId="19">
    <w:abstractNumId w:val="38"/>
  </w:num>
  <w:num w:numId="20">
    <w:abstractNumId w:val="20"/>
  </w:num>
  <w:num w:numId="21">
    <w:abstractNumId w:val="34"/>
  </w:num>
  <w:num w:numId="22">
    <w:abstractNumId w:val="12"/>
  </w:num>
  <w:num w:numId="23">
    <w:abstractNumId w:val="37"/>
  </w:num>
  <w:num w:numId="24">
    <w:abstractNumId w:val="30"/>
  </w:num>
  <w:num w:numId="25">
    <w:abstractNumId w:val="36"/>
  </w:num>
  <w:num w:numId="26">
    <w:abstractNumId w:val="11"/>
  </w:num>
  <w:num w:numId="27">
    <w:abstractNumId w:val="18"/>
  </w:num>
  <w:num w:numId="28">
    <w:abstractNumId w:val="13"/>
  </w:num>
  <w:num w:numId="29">
    <w:abstractNumId w:val="15"/>
  </w:num>
  <w:num w:numId="30">
    <w:abstractNumId w:val="9"/>
  </w:num>
  <w:num w:numId="31">
    <w:abstractNumId w:val="14"/>
  </w:num>
  <w:num w:numId="32">
    <w:abstractNumId w:val="1"/>
  </w:num>
  <w:num w:numId="33">
    <w:abstractNumId w:val="28"/>
  </w:num>
  <w:num w:numId="34">
    <w:abstractNumId w:val="26"/>
  </w:num>
  <w:num w:numId="35">
    <w:abstractNumId w:val="27"/>
  </w:num>
  <w:num w:numId="36">
    <w:abstractNumId w:val="7"/>
  </w:num>
  <w:num w:numId="37">
    <w:abstractNumId w:val="35"/>
  </w:num>
  <w:num w:numId="38">
    <w:abstractNumId w:val="2"/>
  </w:num>
  <w:num w:numId="39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7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96386"/>
    <w:rsid w:val="00040C82"/>
    <w:rsid w:val="000579CE"/>
    <w:rsid w:val="00081046"/>
    <w:rsid w:val="000B35B4"/>
    <w:rsid w:val="000B5BD9"/>
    <w:rsid w:val="0014796B"/>
    <w:rsid w:val="001962B9"/>
    <w:rsid w:val="001C0894"/>
    <w:rsid w:val="001C454B"/>
    <w:rsid w:val="002046A0"/>
    <w:rsid w:val="0021253D"/>
    <w:rsid w:val="00231DDF"/>
    <w:rsid w:val="002509EA"/>
    <w:rsid w:val="002F0BAE"/>
    <w:rsid w:val="00312361"/>
    <w:rsid w:val="003308F7"/>
    <w:rsid w:val="00331801"/>
    <w:rsid w:val="00343355"/>
    <w:rsid w:val="003517A2"/>
    <w:rsid w:val="003A03F9"/>
    <w:rsid w:val="003C4768"/>
    <w:rsid w:val="00417AF2"/>
    <w:rsid w:val="004671FF"/>
    <w:rsid w:val="004749CA"/>
    <w:rsid w:val="00491E80"/>
    <w:rsid w:val="004A266D"/>
    <w:rsid w:val="00532FE3"/>
    <w:rsid w:val="005527FA"/>
    <w:rsid w:val="005D6693"/>
    <w:rsid w:val="00647E20"/>
    <w:rsid w:val="006855AB"/>
    <w:rsid w:val="00692E1A"/>
    <w:rsid w:val="006B4B51"/>
    <w:rsid w:val="0073749D"/>
    <w:rsid w:val="0077168F"/>
    <w:rsid w:val="007938BA"/>
    <w:rsid w:val="007E3239"/>
    <w:rsid w:val="008075C5"/>
    <w:rsid w:val="008219C2"/>
    <w:rsid w:val="008650EE"/>
    <w:rsid w:val="008A579F"/>
    <w:rsid w:val="008F7625"/>
    <w:rsid w:val="009E6435"/>
    <w:rsid w:val="009F116C"/>
    <w:rsid w:val="00A07146"/>
    <w:rsid w:val="00A2675E"/>
    <w:rsid w:val="00A36753"/>
    <w:rsid w:val="00A53B7E"/>
    <w:rsid w:val="00A87685"/>
    <w:rsid w:val="00AB237F"/>
    <w:rsid w:val="00AE606F"/>
    <w:rsid w:val="00B05F79"/>
    <w:rsid w:val="00B32EA7"/>
    <w:rsid w:val="00B54F65"/>
    <w:rsid w:val="00B60CCA"/>
    <w:rsid w:val="00B6749F"/>
    <w:rsid w:val="00B712AE"/>
    <w:rsid w:val="00B745BB"/>
    <w:rsid w:val="00B96386"/>
    <w:rsid w:val="00C31924"/>
    <w:rsid w:val="00C550B3"/>
    <w:rsid w:val="00CD65CB"/>
    <w:rsid w:val="00CE5A33"/>
    <w:rsid w:val="00CF3A84"/>
    <w:rsid w:val="00D1789D"/>
    <w:rsid w:val="00D4388E"/>
    <w:rsid w:val="00D920D6"/>
    <w:rsid w:val="00DA2E7F"/>
    <w:rsid w:val="00DF2109"/>
    <w:rsid w:val="00E249BD"/>
    <w:rsid w:val="00E406D1"/>
    <w:rsid w:val="00E42952"/>
    <w:rsid w:val="00E77E67"/>
    <w:rsid w:val="00E82FF0"/>
    <w:rsid w:val="00E839C8"/>
    <w:rsid w:val="00F3767B"/>
    <w:rsid w:val="00F468DD"/>
    <w:rsid w:val="00F60A13"/>
    <w:rsid w:val="00F844B8"/>
    <w:rsid w:val="00FB65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6A4E79E4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ajorHAnsi" w:eastAsiaTheme="minorEastAsia" w:hAnsiTheme="majorHAnsi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9638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B96386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96386"/>
  </w:style>
  <w:style w:type="paragraph" w:styleId="Footer">
    <w:name w:val="footer"/>
    <w:basedOn w:val="Normal"/>
    <w:link w:val="FooterChar"/>
    <w:uiPriority w:val="99"/>
    <w:unhideWhenUsed/>
    <w:rsid w:val="00B96386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96386"/>
  </w:style>
  <w:style w:type="character" w:styleId="PageNumber">
    <w:name w:val="page number"/>
    <w:basedOn w:val="DefaultParagraphFont"/>
    <w:uiPriority w:val="99"/>
    <w:semiHidden/>
    <w:unhideWhenUsed/>
    <w:rsid w:val="00B96386"/>
  </w:style>
  <w:style w:type="paragraph" w:styleId="BalloonText">
    <w:name w:val="Balloon Text"/>
    <w:basedOn w:val="Normal"/>
    <w:link w:val="BalloonTextChar"/>
    <w:uiPriority w:val="99"/>
    <w:semiHidden/>
    <w:unhideWhenUsed/>
    <w:rsid w:val="00B9638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96386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5D6693"/>
    <w:pPr>
      <w:spacing w:before="100" w:beforeAutospacing="1" w:after="100" w:afterAutospacing="1"/>
    </w:pPr>
    <w:rPr>
      <w:rFonts w:ascii="Times" w:hAnsi="Times"/>
      <w:lang w:eastAsia="en-US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ajorHAnsi" w:eastAsiaTheme="minorEastAsia" w:hAnsiTheme="majorHAnsi" w:cs="Times New Roman"/>
        <w:lang w:val="en-US" w:eastAsia="ja-JP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B96386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B96386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B96386"/>
  </w:style>
  <w:style w:type="paragraph" w:styleId="Footer">
    <w:name w:val="footer"/>
    <w:basedOn w:val="Normal"/>
    <w:link w:val="FooterChar"/>
    <w:uiPriority w:val="99"/>
    <w:unhideWhenUsed/>
    <w:rsid w:val="00B96386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B96386"/>
  </w:style>
  <w:style w:type="character" w:styleId="PageNumber">
    <w:name w:val="page number"/>
    <w:basedOn w:val="DefaultParagraphFont"/>
    <w:uiPriority w:val="99"/>
    <w:semiHidden/>
    <w:unhideWhenUsed/>
    <w:rsid w:val="00B96386"/>
  </w:style>
  <w:style w:type="paragraph" w:styleId="BalloonText">
    <w:name w:val="Balloon Text"/>
    <w:basedOn w:val="Normal"/>
    <w:link w:val="BalloonTextChar"/>
    <w:uiPriority w:val="99"/>
    <w:semiHidden/>
    <w:unhideWhenUsed/>
    <w:rsid w:val="00B9638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96386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5D6693"/>
    <w:pPr>
      <w:spacing w:before="100" w:beforeAutospacing="1" w:after="100" w:afterAutospacing="1"/>
    </w:pPr>
    <w:rPr>
      <w:rFonts w:ascii="Times" w:hAnsi="Times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92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5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3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6676712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2012244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215328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187017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881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60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1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91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164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268780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913202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728853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7304600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5255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660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0003032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270854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19077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136040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0983768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14955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200567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869306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622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21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2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888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485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24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26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35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68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325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390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22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789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172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805451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636590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9532952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890561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292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473721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083482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3466981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194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59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409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07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54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254964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555">
          <w:marLeft w:val="7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526609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38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24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450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75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62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7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991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401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25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347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362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4548572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7714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1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6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91108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74875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2491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510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41372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33747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22226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63537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56650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43748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894450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448993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7521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79644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99573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668218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20579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14223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41771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15019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9298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05775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2871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22861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91855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02079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37999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6696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1285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14382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7011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37278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86430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30690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70612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45714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423995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25473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83935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3421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29920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14091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84601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46371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36085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24346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147908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40983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92590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23077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9976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02501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54055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08032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35214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58548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26018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65215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2167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11876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39233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5353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23284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74734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486002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14200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406477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28613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02416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116187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673755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54039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76486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55291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69861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87380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66714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870856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9352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43388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82854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124236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89125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928553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053263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04849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39319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80343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772489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139930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73648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17964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71866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71732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08803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31049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69579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38214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13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604460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563964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4630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62929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279048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59164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13201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90871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09376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82571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82792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25914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56312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13597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99958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76913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3641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629391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24504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00733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37270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02364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53817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813148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6442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486440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176011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86998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3117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8744749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9033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87046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17628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27335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057209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6607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96201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691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0076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395590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49564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84025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40324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09788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0584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57276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12010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5349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478985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144399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4718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96174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358122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05588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5577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13541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4944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790963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79552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79245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125403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86558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46374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41736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320737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982274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85534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49338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176405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4245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79974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8715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2282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66958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40114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169185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8681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12119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76039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6727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45611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4397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84500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53169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7190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1912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67508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7487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34507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39938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475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93524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007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0145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42973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5567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04657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68171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91075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34504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106418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80733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221675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071371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7561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96788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92332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0034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50120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6327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83374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9763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31501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21462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31986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7550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39250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407603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49662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37724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277306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5458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08425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4280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20465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8661694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2963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31969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563664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588294">
          <w:marLeft w:val="116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410996">
          <w:marLeft w:val="116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48187">
          <w:marLeft w:val="1166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58935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35237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63764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850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92922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369881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6476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51329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10025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8788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9417209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01023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117794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930028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98218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25841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00090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33502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70532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54248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1235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222236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51636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54689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032006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193401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445402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560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74046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9586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31791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9452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65729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395009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47105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36814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81855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8284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33172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53316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7630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57958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08832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03149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96546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82853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23483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21928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55376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869369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47113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86495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971929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483715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822404">
          <w:marLeft w:val="116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842991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62425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9763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80296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89203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36252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82625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54196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4273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752250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269650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14346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197982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90092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684552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204963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50064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823101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87076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69034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69689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704213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1651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5034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7264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21939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0784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129062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33090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42039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852470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02744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68332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15458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558279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0483198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6108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579813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87112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73551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14008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302744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75300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6343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18178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31693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412279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74428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7291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48253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016761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61753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07207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16591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378723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63814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395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19210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32535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31037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54706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15148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48554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16513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73818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31232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361727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573694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35769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533361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1142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41828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97564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078581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38465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6173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080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544381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61943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29438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28571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25851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49312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9601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553227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204368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00382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201754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77941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69127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43368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26069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01983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28905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1068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306545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57848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31410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45539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298840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82370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288250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7659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20874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16782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50348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00191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4636631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8245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32360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64759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58107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15306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96951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24717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7911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966357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30805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32768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7550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8491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9734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6382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64043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31125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5187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81537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48229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04206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87154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84401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86357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53708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092153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9024665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90968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2570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54042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37219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14762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679689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877019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56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479592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31477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85335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323467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57637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1359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678777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48211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646711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807003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68372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777220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7525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3173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181911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93901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10347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4727727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81500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17490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15379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27352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52437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88270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1576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14885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16643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40792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95963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878119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078370">
          <w:marLeft w:val="25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439127">
          <w:marLeft w:val="25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134007">
          <w:marLeft w:val="252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931070">
          <w:marLeft w:val="1800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750707">
          <w:marLeft w:val="324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360214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7445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26460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34190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702452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73755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47207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62145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46813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571112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306828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777422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6897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221234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23428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28925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38390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97504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74877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61541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296488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404566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61395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08833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735466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22389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89735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09444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91547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27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03337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40838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31528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85641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25402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758998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816035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47742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53838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28774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09456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6374712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15398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34005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040861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573417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40187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86529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9323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7395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06512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91934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41778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19483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81053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34146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61173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95419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5441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801203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9421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54486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68906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831120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96800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81316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84993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665178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067331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55465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5889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0983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65135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747027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17549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552498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23606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01762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189589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82454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23947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64959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1620906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750628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46211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253783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40661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712724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5800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937612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48988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47259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83067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89196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50132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25450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73680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965152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16952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545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3159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368331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33217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9565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921630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516236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962911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148589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186353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85283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756022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082999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64651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63656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629827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62175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057221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491257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1292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388652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0029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134696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22936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90923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89738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8641219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068059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6035322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226920">
          <w:marLeft w:val="547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25262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19460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96783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2311825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587676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30911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523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01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43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396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204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492325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223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05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013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402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67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758052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8531816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2678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14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6459439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779651">
          <w:marLeft w:val="7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304700">
          <w:marLeft w:val="7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6333489">
          <w:marLeft w:val="7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0071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03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00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94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4855934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7229958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0425396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564358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552018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507067">
          <w:marLeft w:val="7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584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988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31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19500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9667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34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08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214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26754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118606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918432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1828088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682009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893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8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0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668453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87550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957279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9390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38455">
          <w:marLeft w:val="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52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30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124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979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2927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692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5015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23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275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280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2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71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31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69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625865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267948">
          <w:marLeft w:val="533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4951610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74999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228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706248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11320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649466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421787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066844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49930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16016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544783">
          <w:marLeft w:val="533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194587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72352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25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35148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595475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050399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128285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33329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892443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516300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335408">
          <w:marLeft w:val="533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434972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37305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854595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68621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74483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900774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7472586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45040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0008000">
          <w:marLeft w:val="533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0301502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587119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17877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26642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202096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219709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519221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817010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393402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636944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864289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901505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759163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716187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395736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4763343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7430910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717848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566713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4730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736945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207097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5293757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887149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259100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025674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8924998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105983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675436">
          <w:marLeft w:val="533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127476">
          <w:marLeft w:val="533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16221">
          <w:marLeft w:val="533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964023">
          <w:marLeft w:val="533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84096">
          <w:marLeft w:val="533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588019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5928029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361519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489981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459093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800622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885796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243433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262725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1494080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35694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180818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3203709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526133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0127492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8440469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746751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27237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9790283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54333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824731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539289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5853764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995558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002609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675793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831171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1898415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889016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976270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325492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745931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803647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11495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99264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8483354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755435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048882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4216695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420535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3405616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647272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885266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474074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680793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04655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577147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846648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194648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486589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4458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461666">
          <w:marLeft w:val="533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66581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354324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525196">
          <w:marLeft w:val="533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693165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507955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678233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475067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563708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466709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26672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589244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563956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276512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923233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264232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9219030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991430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966100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8652909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602352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813922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730438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855815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552975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941592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662401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224077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51324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075484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332638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744618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1158350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615863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4155477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6144684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2491365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8608766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2614197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9941674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591050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750629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791193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9621638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4980606">
          <w:marLeft w:val="533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625854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536105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296097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3121302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463672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089569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852109">
          <w:marLeft w:val="533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334357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568437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121904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281819">
          <w:marLeft w:val="533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9066702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073494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214627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020733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2489312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704401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247061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501436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068904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667715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127775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578289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905824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770832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606553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163130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937273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66906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2003072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9708018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62879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7207428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645608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84173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84461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7125461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7988791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153252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9807552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273459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455360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067417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727552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20005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62549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128064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177478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9206386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059119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9217919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418764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609147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2196569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5613393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181892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683370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198911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529502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6663740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98720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5087818">
          <w:marLeft w:val="252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838784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8004311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1242935">
          <w:marLeft w:val="533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588541">
          <w:marLeft w:val="115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8150698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19640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59882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18709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05282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268819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203070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480806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677690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689709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509853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226854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271346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5682891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93132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5221142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9628408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587979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769690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9731222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3369018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22787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347736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770320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575132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180675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1040776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392316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92690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5903395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160532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299490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954106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6388257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44648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643481">
          <w:marLeft w:val="533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496340">
          <w:marLeft w:val="533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9979512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382686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335358">
          <w:marLeft w:val="533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561868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02243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11299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487752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670773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600235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362910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950031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6907341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477893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45242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6544400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327662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3680675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549362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4243907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949647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244432">
          <w:marLeft w:val="533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298128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5103741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921681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333508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13201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219853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677009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448116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9953845">
          <w:marLeft w:val="533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095900">
          <w:marLeft w:val="115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392035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363168">
          <w:marLeft w:val="1152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767033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699916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785151">
          <w:marLeft w:val="1152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987737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23058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544664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21722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5829387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4028462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661009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972495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106262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334326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816402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789961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385918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330526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921980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984812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2770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579798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737582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057392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396515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722679">
          <w:marLeft w:val="533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427504">
          <w:marLeft w:val="533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0328975">
          <w:marLeft w:val="533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0874869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475894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803049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7150479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647360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39320">
          <w:marLeft w:val="1800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971061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1291309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947777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829722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9577437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8161500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7770431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253959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294008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367461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329285">
          <w:marLeft w:val="533"/>
          <w:marRight w:val="0"/>
          <w:marTop w:val="3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0662256">
          <w:marLeft w:val="1152"/>
          <w:marRight w:val="0"/>
          <w:marTop w:val="3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7783614">
          <w:marLeft w:val="1152"/>
          <w:marRight w:val="0"/>
          <w:marTop w:val="3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851762">
          <w:marLeft w:val="1152"/>
          <w:marRight w:val="0"/>
          <w:marTop w:val="33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469254">
          <w:marLeft w:val="1152"/>
          <w:marRight w:val="0"/>
          <w:marTop w:val="26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669142">
          <w:marLeft w:val="1152"/>
          <w:marRight w:val="0"/>
          <w:marTop w:val="26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8914715">
          <w:marLeft w:val="1152"/>
          <w:marRight w:val="0"/>
          <w:marTop w:val="26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918328">
          <w:marLeft w:val="1152"/>
          <w:marRight w:val="0"/>
          <w:marTop w:val="26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2558957">
          <w:marLeft w:val="1152"/>
          <w:marRight w:val="0"/>
          <w:marTop w:val="26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160942">
          <w:marLeft w:val="1152"/>
          <w:marRight w:val="0"/>
          <w:marTop w:val="26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931342">
          <w:marLeft w:val="1152"/>
          <w:marRight w:val="0"/>
          <w:marTop w:val="26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974287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7702438">
          <w:marLeft w:val="965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05565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9856198">
          <w:marLeft w:val="1152"/>
          <w:marRight w:val="0"/>
          <w:marTop w:val="1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722521">
          <w:marLeft w:val="533"/>
          <w:marRight w:val="0"/>
          <w:marTop w:val="30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551240">
          <w:marLeft w:val="1152"/>
          <w:marRight w:val="0"/>
          <w:marTop w:val="26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56416">
          <w:marLeft w:val="1152"/>
          <w:marRight w:val="0"/>
          <w:marTop w:val="26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775197">
          <w:marLeft w:val="533"/>
          <w:marRight w:val="0"/>
          <w:marTop w:val="30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034644">
          <w:marLeft w:val="1152"/>
          <w:marRight w:val="0"/>
          <w:marTop w:val="26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318214">
          <w:marLeft w:val="533"/>
          <w:marRight w:val="0"/>
          <w:marTop w:val="30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968725">
          <w:marLeft w:val="1152"/>
          <w:marRight w:val="0"/>
          <w:marTop w:val="26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6541880">
          <w:marLeft w:val="533"/>
          <w:marRight w:val="0"/>
          <w:marTop w:val="26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506402">
          <w:marLeft w:val="1152"/>
          <w:marRight w:val="0"/>
          <w:marTop w:val="2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268330">
          <w:marLeft w:val="533"/>
          <w:marRight w:val="0"/>
          <w:marTop w:val="30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861135">
          <w:marLeft w:val="1152"/>
          <w:marRight w:val="0"/>
          <w:marTop w:val="269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472148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002275">
          <w:marLeft w:val="965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047439">
          <w:marLeft w:val="965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763895">
          <w:marLeft w:val="965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436346">
          <w:marLeft w:val="533"/>
          <w:marRight w:val="0"/>
          <w:marTop w:val="1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529903">
          <w:marLeft w:val="965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0021894">
          <w:marLeft w:val="965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946441">
          <w:marLeft w:val="965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4" Type="http://schemas.openxmlformats.org/officeDocument/2006/relationships/image" Target="media/image7.jpeg"/><Relationship Id="rId15" Type="http://schemas.openxmlformats.org/officeDocument/2006/relationships/image" Target="media/image8.jpeg"/><Relationship Id="rId16" Type="http://schemas.openxmlformats.org/officeDocument/2006/relationships/image" Target="media/image9.jpeg"/><Relationship Id="rId17" Type="http://schemas.openxmlformats.org/officeDocument/2006/relationships/image" Target="media/image10.jpeg"/><Relationship Id="rId18" Type="http://schemas.openxmlformats.org/officeDocument/2006/relationships/image" Target="media/image11.jpeg"/><Relationship Id="rId19" Type="http://schemas.openxmlformats.org/officeDocument/2006/relationships/image" Target="media/image12.jpeg"/><Relationship Id="rId63" Type="http://schemas.openxmlformats.org/officeDocument/2006/relationships/header" Target="header2.xml"/><Relationship Id="rId64" Type="http://schemas.openxmlformats.org/officeDocument/2006/relationships/footer" Target="footer1.xml"/><Relationship Id="rId65" Type="http://schemas.openxmlformats.org/officeDocument/2006/relationships/footer" Target="footer2.xml"/><Relationship Id="rId66" Type="http://schemas.openxmlformats.org/officeDocument/2006/relationships/header" Target="header3.xml"/><Relationship Id="rId67" Type="http://schemas.openxmlformats.org/officeDocument/2006/relationships/footer" Target="footer3.xml"/><Relationship Id="rId68" Type="http://schemas.openxmlformats.org/officeDocument/2006/relationships/fontTable" Target="fontTable.xml"/><Relationship Id="rId69" Type="http://schemas.openxmlformats.org/officeDocument/2006/relationships/theme" Target="theme/theme1.xml"/><Relationship Id="rId50" Type="http://schemas.openxmlformats.org/officeDocument/2006/relationships/image" Target="media/image43.jpeg"/><Relationship Id="rId51" Type="http://schemas.openxmlformats.org/officeDocument/2006/relationships/image" Target="media/image44.jpeg"/><Relationship Id="rId52" Type="http://schemas.openxmlformats.org/officeDocument/2006/relationships/image" Target="media/image45.jpeg"/><Relationship Id="rId53" Type="http://schemas.openxmlformats.org/officeDocument/2006/relationships/image" Target="media/image46.jpeg"/><Relationship Id="rId54" Type="http://schemas.openxmlformats.org/officeDocument/2006/relationships/image" Target="media/image47.jpeg"/><Relationship Id="rId55" Type="http://schemas.openxmlformats.org/officeDocument/2006/relationships/image" Target="media/image48.jpeg"/><Relationship Id="rId56" Type="http://schemas.openxmlformats.org/officeDocument/2006/relationships/image" Target="media/image49.jpeg"/><Relationship Id="rId57" Type="http://schemas.openxmlformats.org/officeDocument/2006/relationships/image" Target="media/image50.jpeg"/><Relationship Id="rId58" Type="http://schemas.openxmlformats.org/officeDocument/2006/relationships/image" Target="media/image51.jpeg"/><Relationship Id="rId59" Type="http://schemas.openxmlformats.org/officeDocument/2006/relationships/image" Target="media/image52.jpeg"/><Relationship Id="rId40" Type="http://schemas.openxmlformats.org/officeDocument/2006/relationships/image" Target="media/image33.jpeg"/><Relationship Id="rId41" Type="http://schemas.openxmlformats.org/officeDocument/2006/relationships/image" Target="media/image34.jpeg"/><Relationship Id="rId42" Type="http://schemas.openxmlformats.org/officeDocument/2006/relationships/image" Target="media/image35.jpeg"/><Relationship Id="rId43" Type="http://schemas.openxmlformats.org/officeDocument/2006/relationships/image" Target="media/image36.jpeg"/><Relationship Id="rId44" Type="http://schemas.openxmlformats.org/officeDocument/2006/relationships/image" Target="media/image37.jpeg"/><Relationship Id="rId45" Type="http://schemas.openxmlformats.org/officeDocument/2006/relationships/image" Target="media/image38.jpeg"/><Relationship Id="rId46" Type="http://schemas.openxmlformats.org/officeDocument/2006/relationships/image" Target="media/image39.jpeg"/><Relationship Id="rId47" Type="http://schemas.openxmlformats.org/officeDocument/2006/relationships/image" Target="media/image40.jpeg"/><Relationship Id="rId48" Type="http://schemas.openxmlformats.org/officeDocument/2006/relationships/image" Target="media/image41.jpeg"/><Relationship Id="rId49" Type="http://schemas.openxmlformats.org/officeDocument/2006/relationships/image" Target="media/image42.jpeg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jpeg"/><Relationship Id="rId9" Type="http://schemas.openxmlformats.org/officeDocument/2006/relationships/image" Target="media/image2.jpeg"/><Relationship Id="rId30" Type="http://schemas.openxmlformats.org/officeDocument/2006/relationships/image" Target="media/image23.jpeg"/><Relationship Id="rId31" Type="http://schemas.openxmlformats.org/officeDocument/2006/relationships/image" Target="media/image24.jpeg"/><Relationship Id="rId32" Type="http://schemas.openxmlformats.org/officeDocument/2006/relationships/image" Target="media/image25.jpeg"/><Relationship Id="rId33" Type="http://schemas.openxmlformats.org/officeDocument/2006/relationships/image" Target="media/image26.jpeg"/><Relationship Id="rId34" Type="http://schemas.openxmlformats.org/officeDocument/2006/relationships/image" Target="media/image27.jpeg"/><Relationship Id="rId35" Type="http://schemas.openxmlformats.org/officeDocument/2006/relationships/image" Target="media/image28.jpeg"/><Relationship Id="rId36" Type="http://schemas.openxmlformats.org/officeDocument/2006/relationships/image" Target="media/image29.png"/><Relationship Id="rId37" Type="http://schemas.openxmlformats.org/officeDocument/2006/relationships/image" Target="media/image30.jpeg"/><Relationship Id="rId38" Type="http://schemas.openxmlformats.org/officeDocument/2006/relationships/image" Target="media/image31.jpeg"/><Relationship Id="rId39" Type="http://schemas.openxmlformats.org/officeDocument/2006/relationships/image" Target="media/image32.jpeg"/><Relationship Id="rId20" Type="http://schemas.openxmlformats.org/officeDocument/2006/relationships/image" Target="media/image13.jpeg"/><Relationship Id="rId21" Type="http://schemas.openxmlformats.org/officeDocument/2006/relationships/image" Target="media/image14.jpeg"/><Relationship Id="rId22" Type="http://schemas.openxmlformats.org/officeDocument/2006/relationships/image" Target="media/image15.jpeg"/><Relationship Id="rId23" Type="http://schemas.openxmlformats.org/officeDocument/2006/relationships/image" Target="media/image16.jpeg"/><Relationship Id="rId24" Type="http://schemas.openxmlformats.org/officeDocument/2006/relationships/image" Target="media/image17.jpeg"/><Relationship Id="rId25" Type="http://schemas.openxmlformats.org/officeDocument/2006/relationships/image" Target="media/image18.jpeg"/><Relationship Id="rId26" Type="http://schemas.openxmlformats.org/officeDocument/2006/relationships/image" Target="media/image19.jpeg"/><Relationship Id="rId27" Type="http://schemas.openxmlformats.org/officeDocument/2006/relationships/image" Target="media/image20.jpeg"/><Relationship Id="rId28" Type="http://schemas.openxmlformats.org/officeDocument/2006/relationships/image" Target="media/image21.jpeg"/><Relationship Id="rId29" Type="http://schemas.openxmlformats.org/officeDocument/2006/relationships/image" Target="media/image22.jpeg"/><Relationship Id="rId60" Type="http://schemas.openxmlformats.org/officeDocument/2006/relationships/image" Target="media/image53.jpeg"/><Relationship Id="rId61" Type="http://schemas.openxmlformats.org/officeDocument/2006/relationships/image" Target="media/image54.jpeg"/><Relationship Id="rId62" Type="http://schemas.openxmlformats.org/officeDocument/2006/relationships/header" Target="header1.xml"/><Relationship Id="rId10" Type="http://schemas.openxmlformats.org/officeDocument/2006/relationships/image" Target="media/image3.jpeg"/><Relationship Id="rId11" Type="http://schemas.openxmlformats.org/officeDocument/2006/relationships/image" Target="media/image4.jpeg"/><Relationship Id="rId12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>
        <a:ln>
          <a:solidFill>
            <a:schemeClr val="tx1"/>
          </a:solidFill>
          <a:tailEnd type="arrow"/>
        </a:ln>
      </a:spPr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11</Pages>
  <Words>2968</Words>
  <Characters>16922</Characters>
  <Application>Microsoft Macintosh Word</Application>
  <DocSecurity>0</DocSecurity>
  <Lines>141</Lines>
  <Paragraphs>39</Paragraphs>
  <ScaleCrop>false</ScaleCrop>
  <Company>University of Toledo College of Medicine</Company>
  <LinksUpToDate>false</LinksUpToDate>
  <CharactersWithSpaces>19851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Elisa Furay</dc:creator>
  <cp:keywords/>
  <dc:description/>
  <cp:lastModifiedBy>Elisa Furay</cp:lastModifiedBy>
  <cp:revision>2</cp:revision>
  <dcterms:created xsi:type="dcterms:W3CDTF">2013-09-30T01:45:00Z</dcterms:created>
  <dcterms:modified xsi:type="dcterms:W3CDTF">2013-09-30T01:45:00Z</dcterms:modified>
</cp:coreProperties>
</file>